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32" w:rsidRDefault="009C2325" w:rsidP="007A6C32">
      <w:pPr>
        <w:pStyle w:val="a3"/>
        <w:jc w:val="right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7A6C32">
        <w:rPr>
          <w:rStyle w:val="a4"/>
          <w:sz w:val="22"/>
          <w:szCs w:val="22"/>
        </w:rPr>
        <w:t>Утверждена</w:t>
      </w:r>
      <w:proofErr w:type="gramEnd"/>
      <w:r w:rsidR="007A6C32">
        <w:rPr>
          <w:rStyle w:val="a4"/>
          <w:sz w:val="22"/>
          <w:szCs w:val="22"/>
        </w:rPr>
        <w:t xml:space="preserve"> Генеральным директором </w:t>
      </w:r>
    </w:p>
    <w:p w:rsidR="007A6C32" w:rsidRDefault="007A6C32" w:rsidP="007A6C32">
      <w:pPr>
        <w:pStyle w:val="a3"/>
        <w:jc w:val="right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ООО «Инструмент - инвест»</w:t>
      </w:r>
    </w:p>
    <w:p w:rsidR="007A6C32" w:rsidRDefault="007A6C32" w:rsidP="007A6C32">
      <w:pPr>
        <w:pStyle w:val="a3"/>
        <w:jc w:val="right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_______________И.С. Шапкиной</w:t>
      </w:r>
    </w:p>
    <w:p w:rsidR="007A6C32" w:rsidRDefault="007A6C32" w:rsidP="007A6C32">
      <w:pPr>
        <w:pStyle w:val="a3"/>
        <w:jc w:val="right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 xml:space="preserve">в соответствии с проектной документацией, </w:t>
      </w:r>
    </w:p>
    <w:p w:rsidR="00A52DE5" w:rsidRDefault="007A6C32" w:rsidP="007A6C32">
      <w:pPr>
        <w:pStyle w:val="a3"/>
        <w:jc w:val="right"/>
        <w:rPr>
          <w:rStyle w:val="a4"/>
          <w:sz w:val="22"/>
          <w:szCs w:val="22"/>
        </w:rPr>
      </w:pPr>
      <w:proofErr w:type="gramStart"/>
      <w:r w:rsidRPr="00F65A73">
        <w:rPr>
          <w:rStyle w:val="a4"/>
          <w:sz w:val="22"/>
          <w:szCs w:val="22"/>
        </w:rPr>
        <w:t>разработанной</w:t>
      </w:r>
      <w:proofErr w:type="gramEnd"/>
      <w:r w:rsidRPr="00F65A73">
        <w:rPr>
          <w:rStyle w:val="a4"/>
          <w:sz w:val="22"/>
          <w:szCs w:val="22"/>
        </w:rPr>
        <w:t xml:space="preserve"> </w:t>
      </w:r>
      <w:r w:rsidR="00A52DE5" w:rsidRPr="00A52DE5">
        <w:rPr>
          <w:rStyle w:val="a4"/>
          <w:sz w:val="22"/>
          <w:szCs w:val="22"/>
        </w:rPr>
        <w:t xml:space="preserve">ГП МО «Проектный </w:t>
      </w:r>
    </w:p>
    <w:p w:rsidR="00A52DE5" w:rsidRDefault="00A52DE5" w:rsidP="007A6C32">
      <w:pPr>
        <w:pStyle w:val="a3"/>
        <w:jc w:val="right"/>
        <w:rPr>
          <w:rStyle w:val="a4"/>
          <w:sz w:val="22"/>
          <w:szCs w:val="22"/>
        </w:rPr>
      </w:pPr>
      <w:r w:rsidRPr="00A52DE5">
        <w:rPr>
          <w:rStyle w:val="a4"/>
          <w:sz w:val="22"/>
          <w:szCs w:val="22"/>
        </w:rPr>
        <w:t xml:space="preserve">институт гражданского строительства, </w:t>
      </w:r>
    </w:p>
    <w:p w:rsidR="00A52DE5" w:rsidRDefault="00A52DE5" w:rsidP="007A6C32">
      <w:pPr>
        <w:pStyle w:val="a3"/>
        <w:jc w:val="right"/>
        <w:rPr>
          <w:rStyle w:val="a4"/>
          <w:sz w:val="22"/>
          <w:szCs w:val="22"/>
        </w:rPr>
      </w:pPr>
      <w:r w:rsidRPr="00A52DE5">
        <w:rPr>
          <w:rStyle w:val="a4"/>
          <w:sz w:val="22"/>
          <w:szCs w:val="22"/>
        </w:rPr>
        <w:t xml:space="preserve">планировки и застройки </w:t>
      </w:r>
    </w:p>
    <w:p w:rsidR="007A6C32" w:rsidRDefault="00A52DE5" w:rsidP="007A6C32">
      <w:pPr>
        <w:pStyle w:val="a3"/>
        <w:jc w:val="right"/>
        <w:rPr>
          <w:rStyle w:val="a4"/>
          <w:sz w:val="22"/>
          <w:szCs w:val="22"/>
        </w:rPr>
      </w:pPr>
      <w:r w:rsidRPr="00A52DE5">
        <w:rPr>
          <w:rStyle w:val="a4"/>
          <w:sz w:val="22"/>
          <w:szCs w:val="22"/>
        </w:rPr>
        <w:t>городов и поселков»</w:t>
      </w:r>
      <w:r w:rsidR="003F0943">
        <w:rPr>
          <w:rStyle w:val="a4"/>
          <w:sz w:val="22"/>
          <w:szCs w:val="22"/>
        </w:rPr>
        <w:t xml:space="preserve"> и</w:t>
      </w:r>
    </w:p>
    <w:p w:rsidR="003F0943" w:rsidRPr="00A52DE5" w:rsidRDefault="003F0943" w:rsidP="007A6C32">
      <w:pPr>
        <w:pStyle w:val="a3"/>
        <w:jc w:val="right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ООО «</w:t>
      </w:r>
      <w:proofErr w:type="gramStart"/>
      <w:r>
        <w:rPr>
          <w:rStyle w:val="a4"/>
          <w:sz w:val="22"/>
          <w:szCs w:val="22"/>
        </w:rPr>
        <w:t>СТРОЙ-ТЕХ</w:t>
      </w:r>
      <w:proofErr w:type="gramEnd"/>
      <w:r>
        <w:rPr>
          <w:rStyle w:val="a4"/>
          <w:sz w:val="22"/>
          <w:szCs w:val="22"/>
        </w:rPr>
        <w:t>»</w:t>
      </w:r>
    </w:p>
    <w:p w:rsidR="007A6C32" w:rsidRDefault="007A6C32" w:rsidP="007A6C32">
      <w:pPr>
        <w:pStyle w:val="a3"/>
        <w:jc w:val="right"/>
        <w:rPr>
          <w:rStyle w:val="a4"/>
          <w:sz w:val="22"/>
          <w:szCs w:val="22"/>
        </w:rPr>
      </w:pPr>
    </w:p>
    <w:p w:rsidR="007A6C32" w:rsidRDefault="007A6C32" w:rsidP="007A6C32">
      <w:pPr>
        <w:pStyle w:val="a3"/>
        <w:jc w:val="right"/>
        <w:rPr>
          <w:rStyle w:val="a4"/>
          <w:sz w:val="22"/>
          <w:szCs w:val="22"/>
        </w:rPr>
      </w:pPr>
    </w:p>
    <w:p w:rsidR="007A6C32" w:rsidRDefault="007A6C32" w:rsidP="007A6C32">
      <w:pPr>
        <w:pStyle w:val="a3"/>
        <w:jc w:val="right"/>
        <w:rPr>
          <w:rStyle w:val="a4"/>
          <w:sz w:val="22"/>
          <w:szCs w:val="22"/>
        </w:rPr>
      </w:pPr>
    </w:p>
    <w:p w:rsidR="007A6C32" w:rsidRDefault="007A6C32" w:rsidP="007A6C3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ПРОЕКТНАЯ ДЕКЛАРАЦИЯ</w:t>
      </w:r>
    </w:p>
    <w:p w:rsidR="00045B4A" w:rsidRDefault="00045B4A" w:rsidP="007A6C3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Д. 5</w:t>
      </w:r>
    </w:p>
    <w:p w:rsidR="007A6C32" w:rsidRDefault="007A6C32" w:rsidP="007A6C32">
      <w:pPr>
        <w:pStyle w:val="a3"/>
        <w:jc w:val="center"/>
        <w:rPr>
          <w:rStyle w:val="a4"/>
          <w:sz w:val="28"/>
          <w:szCs w:val="28"/>
        </w:rPr>
      </w:pPr>
    </w:p>
    <w:p w:rsidR="007A6C32" w:rsidRDefault="007A6C32" w:rsidP="007A6C32">
      <w:pPr>
        <w:pStyle w:val="a3"/>
        <w:jc w:val="center"/>
        <w:rPr>
          <w:rStyle w:val="a4"/>
          <w:sz w:val="28"/>
          <w:szCs w:val="28"/>
        </w:rPr>
      </w:pPr>
    </w:p>
    <w:p w:rsidR="007A6C32" w:rsidRDefault="007A6C32" w:rsidP="007A6C32">
      <w:pPr>
        <w:pStyle w:val="a3"/>
        <w:jc w:val="center"/>
        <w:rPr>
          <w:rStyle w:val="a4"/>
          <w:sz w:val="28"/>
          <w:szCs w:val="28"/>
        </w:rPr>
      </w:pPr>
    </w:p>
    <w:p w:rsidR="007A6C32" w:rsidRDefault="007A6C32" w:rsidP="007A6C32">
      <w:pPr>
        <w:pStyle w:val="a3"/>
        <w:jc w:val="center"/>
        <w:rPr>
          <w:rStyle w:val="a4"/>
          <w:sz w:val="28"/>
          <w:szCs w:val="28"/>
        </w:rPr>
      </w:pPr>
    </w:p>
    <w:p w:rsidR="007A6C32" w:rsidRDefault="007A6C32" w:rsidP="007A6C32">
      <w:pPr>
        <w:pStyle w:val="a3"/>
        <w:jc w:val="center"/>
        <w:rPr>
          <w:rStyle w:val="a4"/>
          <w:sz w:val="28"/>
          <w:szCs w:val="28"/>
        </w:rPr>
      </w:pPr>
    </w:p>
    <w:p w:rsidR="007A6C32" w:rsidRDefault="007A6C32" w:rsidP="007A6C32">
      <w:pPr>
        <w:pStyle w:val="a3"/>
        <w:jc w:val="center"/>
        <w:rPr>
          <w:rStyle w:val="a4"/>
          <w:sz w:val="28"/>
          <w:szCs w:val="28"/>
        </w:rPr>
      </w:pPr>
    </w:p>
    <w:p w:rsidR="007A6C32" w:rsidRDefault="007A6C32" w:rsidP="007A6C32">
      <w:pPr>
        <w:pStyle w:val="a3"/>
        <w:jc w:val="center"/>
        <w:rPr>
          <w:rStyle w:val="a4"/>
          <w:sz w:val="28"/>
          <w:szCs w:val="28"/>
        </w:rPr>
      </w:pPr>
    </w:p>
    <w:p w:rsidR="007A6C32" w:rsidRDefault="007A6C32" w:rsidP="007A6C32">
      <w:pPr>
        <w:pStyle w:val="a3"/>
        <w:jc w:val="center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 xml:space="preserve">г. Москва </w:t>
      </w:r>
    </w:p>
    <w:p w:rsidR="007A6C32" w:rsidRPr="00CD7876" w:rsidRDefault="00183A6B" w:rsidP="007A6C32">
      <w:pPr>
        <w:pStyle w:val="a3"/>
        <w:jc w:val="center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 xml:space="preserve">26 апреля </w:t>
      </w:r>
      <w:r w:rsidR="007A6C32">
        <w:rPr>
          <w:rStyle w:val="a4"/>
          <w:sz w:val="22"/>
          <w:szCs w:val="22"/>
        </w:rPr>
        <w:t>20</w:t>
      </w:r>
      <w:r w:rsidR="004C7E7C">
        <w:rPr>
          <w:rStyle w:val="a4"/>
          <w:sz w:val="22"/>
          <w:szCs w:val="22"/>
        </w:rPr>
        <w:t>1</w:t>
      </w:r>
      <w:r w:rsidR="001E0D92">
        <w:rPr>
          <w:rStyle w:val="a4"/>
          <w:sz w:val="22"/>
          <w:szCs w:val="22"/>
        </w:rPr>
        <w:t>1</w:t>
      </w:r>
      <w:r w:rsidR="007A6C32">
        <w:rPr>
          <w:rStyle w:val="a4"/>
          <w:sz w:val="22"/>
          <w:szCs w:val="22"/>
        </w:rPr>
        <w:t xml:space="preserve"> год</w:t>
      </w:r>
    </w:p>
    <w:p w:rsidR="007A6C32" w:rsidRDefault="007A6C32" w:rsidP="007A6C32">
      <w:pPr>
        <w:pStyle w:val="a3"/>
        <w:jc w:val="right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 xml:space="preserve"> </w:t>
      </w:r>
    </w:p>
    <w:p w:rsidR="007A6C32" w:rsidRDefault="007A6C32" w:rsidP="002E13B1">
      <w:pPr>
        <w:pStyle w:val="a3"/>
        <w:jc w:val="both"/>
        <w:rPr>
          <w:rStyle w:val="a4"/>
          <w:b w:val="0"/>
          <w:sz w:val="22"/>
          <w:szCs w:val="22"/>
        </w:rPr>
      </w:pPr>
      <w:r>
        <w:rPr>
          <w:rStyle w:val="a4"/>
          <w:sz w:val="22"/>
          <w:szCs w:val="22"/>
        </w:rPr>
        <w:lastRenderedPageBreak/>
        <w:t xml:space="preserve">  </w:t>
      </w:r>
      <w:proofErr w:type="gramStart"/>
      <w:r w:rsidRPr="002E13B1">
        <w:rPr>
          <w:rStyle w:val="a4"/>
          <w:b w:val="0"/>
          <w:sz w:val="22"/>
          <w:szCs w:val="22"/>
        </w:rPr>
        <w:t xml:space="preserve">Настоящая проектная декларация размещена в информационно – телекоммуникационной сети «Интернет» по адресу </w:t>
      </w:r>
      <w:hyperlink r:id="rId6" w:history="1">
        <w:r w:rsidRPr="0087726A">
          <w:rPr>
            <w:rStyle w:val="a5"/>
            <w:color w:val="000000"/>
            <w:sz w:val="22"/>
            <w:szCs w:val="22"/>
            <w:lang w:val="en-US"/>
          </w:rPr>
          <w:t>www</w:t>
        </w:r>
        <w:r w:rsidRPr="0087726A">
          <w:rPr>
            <w:rStyle w:val="a5"/>
            <w:color w:val="000000"/>
            <w:sz w:val="22"/>
            <w:szCs w:val="22"/>
          </w:rPr>
          <w:t>.</w:t>
        </w:r>
        <w:r w:rsidRPr="0087726A">
          <w:rPr>
            <w:rStyle w:val="a5"/>
            <w:color w:val="000000"/>
            <w:sz w:val="22"/>
            <w:szCs w:val="22"/>
            <w:lang w:val="en-US"/>
          </w:rPr>
          <w:t>in</w:t>
        </w:r>
        <w:r w:rsidRPr="0087726A">
          <w:rPr>
            <w:rStyle w:val="a5"/>
            <w:color w:val="000000"/>
            <w:sz w:val="22"/>
            <w:szCs w:val="22"/>
          </w:rPr>
          <w:t>-</w:t>
        </w:r>
        <w:r w:rsidRPr="0087726A">
          <w:rPr>
            <w:rStyle w:val="a5"/>
            <w:color w:val="000000"/>
            <w:sz w:val="22"/>
            <w:szCs w:val="22"/>
            <w:lang w:val="en-US"/>
          </w:rPr>
          <w:t>invest</w:t>
        </w:r>
        <w:r w:rsidRPr="0087726A">
          <w:rPr>
            <w:rStyle w:val="a5"/>
            <w:color w:val="000000"/>
            <w:sz w:val="22"/>
            <w:szCs w:val="22"/>
          </w:rPr>
          <w:t>.</w:t>
        </w:r>
        <w:r w:rsidRPr="0087726A">
          <w:rPr>
            <w:rStyle w:val="a5"/>
            <w:color w:val="000000"/>
            <w:sz w:val="22"/>
            <w:szCs w:val="22"/>
            <w:lang w:val="en-US"/>
          </w:rPr>
          <w:t>ru</w:t>
        </w:r>
      </w:hyperlink>
      <w:r w:rsidR="00881AC7" w:rsidRPr="0087726A">
        <w:rPr>
          <w:rStyle w:val="a4"/>
          <w:b w:val="0"/>
          <w:color w:val="000000"/>
          <w:sz w:val="22"/>
          <w:szCs w:val="22"/>
        </w:rPr>
        <w:t xml:space="preserve"> «</w:t>
      </w:r>
      <w:r w:rsidR="00B0222B" w:rsidRPr="0087726A">
        <w:rPr>
          <w:rStyle w:val="a4"/>
          <w:b w:val="0"/>
          <w:color w:val="000000"/>
          <w:sz w:val="22"/>
          <w:szCs w:val="22"/>
        </w:rPr>
        <w:t xml:space="preserve"> 26 </w:t>
      </w:r>
      <w:r w:rsidR="00881AC7" w:rsidRPr="0087726A">
        <w:rPr>
          <w:rStyle w:val="a4"/>
          <w:b w:val="0"/>
          <w:color w:val="000000"/>
          <w:sz w:val="22"/>
          <w:szCs w:val="22"/>
        </w:rPr>
        <w:t>»</w:t>
      </w:r>
      <w:r w:rsidR="004F0315" w:rsidRPr="0087726A">
        <w:rPr>
          <w:rStyle w:val="a4"/>
          <w:b w:val="0"/>
          <w:color w:val="000000"/>
          <w:sz w:val="22"/>
          <w:szCs w:val="22"/>
        </w:rPr>
        <w:t xml:space="preserve"> </w:t>
      </w:r>
      <w:r w:rsidR="00B0222B" w:rsidRPr="0087726A">
        <w:rPr>
          <w:rStyle w:val="a4"/>
          <w:b w:val="0"/>
          <w:color w:val="000000"/>
          <w:sz w:val="22"/>
          <w:szCs w:val="22"/>
        </w:rPr>
        <w:t>апреля</w:t>
      </w:r>
      <w:r w:rsidR="005A1B43" w:rsidRPr="0087726A">
        <w:rPr>
          <w:rStyle w:val="a4"/>
          <w:b w:val="0"/>
          <w:color w:val="000000"/>
          <w:sz w:val="22"/>
          <w:szCs w:val="22"/>
        </w:rPr>
        <w:t xml:space="preserve"> </w:t>
      </w:r>
      <w:r w:rsidRPr="0087726A">
        <w:rPr>
          <w:rStyle w:val="a4"/>
          <w:b w:val="0"/>
          <w:color w:val="000000"/>
          <w:sz w:val="22"/>
          <w:szCs w:val="22"/>
        </w:rPr>
        <w:t>20</w:t>
      </w:r>
      <w:r w:rsidR="004C7E7C" w:rsidRPr="0087726A">
        <w:rPr>
          <w:rStyle w:val="a4"/>
          <w:b w:val="0"/>
          <w:color w:val="000000"/>
          <w:sz w:val="22"/>
          <w:szCs w:val="22"/>
        </w:rPr>
        <w:t>1</w:t>
      </w:r>
      <w:r w:rsidR="00B0222B" w:rsidRPr="0087726A">
        <w:rPr>
          <w:rStyle w:val="a4"/>
          <w:b w:val="0"/>
          <w:color w:val="000000"/>
          <w:sz w:val="22"/>
          <w:szCs w:val="22"/>
        </w:rPr>
        <w:t>1</w:t>
      </w:r>
      <w:r w:rsidRPr="0087726A">
        <w:rPr>
          <w:rStyle w:val="a4"/>
          <w:b w:val="0"/>
          <w:color w:val="000000"/>
          <w:sz w:val="22"/>
          <w:szCs w:val="22"/>
        </w:rPr>
        <w:t xml:space="preserve"> года,</w:t>
      </w:r>
      <w:r w:rsidRPr="002E13B1">
        <w:rPr>
          <w:rStyle w:val="a4"/>
          <w:b w:val="0"/>
          <w:sz w:val="22"/>
          <w:szCs w:val="22"/>
        </w:rPr>
        <w:t xml:space="preserve"> в соответствии с</w:t>
      </w:r>
      <w:r w:rsidR="002E13B1" w:rsidRPr="002E13B1">
        <w:rPr>
          <w:rStyle w:val="a4"/>
          <w:b w:val="0"/>
          <w:sz w:val="22"/>
          <w:szCs w:val="22"/>
        </w:rPr>
        <w:t xml:space="preserve"> </w:t>
      </w:r>
      <w:r w:rsidR="002E13B1" w:rsidRPr="002E13B1">
        <w:rPr>
          <w:sz w:val="22"/>
          <w:szCs w:val="22"/>
        </w:rPr>
        <w:t>Федеральным законом № 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</w:t>
      </w:r>
      <w:r w:rsidR="003026AE">
        <w:rPr>
          <w:sz w:val="22"/>
          <w:szCs w:val="22"/>
        </w:rPr>
        <w:t>ы Российской Федерации»</w:t>
      </w:r>
      <w:r w:rsidR="002E13B1">
        <w:rPr>
          <w:sz w:val="22"/>
          <w:szCs w:val="22"/>
        </w:rPr>
        <w:t>,</w:t>
      </w:r>
      <w:r>
        <w:rPr>
          <w:rStyle w:val="a4"/>
          <w:b w:val="0"/>
          <w:sz w:val="22"/>
          <w:szCs w:val="22"/>
        </w:rPr>
        <w:t xml:space="preserve"> а также проектной документацией, разработанной ГП МО «</w:t>
      </w:r>
      <w:r w:rsidR="009A404A">
        <w:rPr>
          <w:rStyle w:val="a4"/>
          <w:b w:val="0"/>
          <w:sz w:val="22"/>
          <w:szCs w:val="22"/>
        </w:rPr>
        <w:t>Проектный институт гражданского строительства, планировки</w:t>
      </w:r>
      <w:proofErr w:type="gramEnd"/>
      <w:r w:rsidR="009A404A">
        <w:rPr>
          <w:rStyle w:val="a4"/>
          <w:b w:val="0"/>
          <w:sz w:val="22"/>
          <w:szCs w:val="22"/>
        </w:rPr>
        <w:t xml:space="preserve"> и застройки городов и поселков</w:t>
      </w:r>
      <w:r>
        <w:rPr>
          <w:rStyle w:val="a4"/>
          <w:b w:val="0"/>
          <w:sz w:val="22"/>
          <w:szCs w:val="22"/>
        </w:rPr>
        <w:t>»</w:t>
      </w:r>
      <w:r w:rsidR="009A404A">
        <w:rPr>
          <w:rStyle w:val="a4"/>
          <w:b w:val="0"/>
          <w:sz w:val="22"/>
          <w:szCs w:val="22"/>
        </w:rPr>
        <w:t xml:space="preserve"> и ООО «</w:t>
      </w:r>
      <w:proofErr w:type="gramStart"/>
      <w:r w:rsidR="009A404A">
        <w:rPr>
          <w:rStyle w:val="a4"/>
          <w:b w:val="0"/>
          <w:sz w:val="22"/>
          <w:szCs w:val="22"/>
        </w:rPr>
        <w:t>СТРОЙ-ТЕХ</w:t>
      </w:r>
      <w:proofErr w:type="gramEnd"/>
      <w:r w:rsidR="009A404A">
        <w:rPr>
          <w:rStyle w:val="a4"/>
          <w:b w:val="0"/>
          <w:sz w:val="22"/>
          <w:szCs w:val="22"/>
        </w:rPr>
        <w:t>»</w:t>
      </w:r>
      <w:r>
        <w:rPr>
          <w:rStyle w:val="a4"/>
          <w:b w:val="0"/>
          <w:sz w:val="22"/>
          <w:szCs w:val="22"/>
        </w:rPr>
        <w:t>.</w:t>
      </w:r>
    </w:p>
    <w:p w:rsidR="007A6C32" w:rsidRPr="003F0943" w:rsidRDefault="007A6C32" w:rsidP="00983E86">
      <w:pPr>
        <w:pStyle w:val="a3"/>
        <w:jc w:val="both"/>
        <w:rPr>
          <w:rStyle w:val="a4"/>
          <w:color w:val="FF0000"/>
          <w:sz w:val="22"/>
          <w:szCs w:val="22"/>
        </w:rPr>
      </w:pPr>
      <w:r w:rsidRPr="003F0943">
        <w:rPr>
          <w:rStyle w:val="a4"/>
          <w:b w:val="0"/>
          <w:color w:val="FF0000"/>
          <w:sz w:val="22"/>
          <w:szCs w:val="22"/>
        </w:rPr>
        <w:t xml:space="preserve">   </w:t>
      </w:r>
    </w:p>
    <w:p w:rsidR="007A6C32" w:rsidRPr="00983E86" w:rsidRDefault="00983E86" w:rsidP="00983E86">
      <w:pPr>
        <w:pStyle w:val="a3"/>
        <w:jc w:val="center"/>
      </w:pPr>
      <w:r w:rsidRPr="00983E86">
        <w:rPr>
          <w:rStyle w:val="a4"/>
        </w:rPr>
        <w:t>Ин</w:t>
      </w:r>
      <w:r w:rsidR="007A6C32" w:rsidRPr="00983E86">
        <w:rPr>
          <w:rStyle w:val="a4"/>
        </w:rPr>
        <w:t>формация о застройщике</w:t>
      </w:r>
    </w:p>
    <w:p w:rsidR="007A6C32" w:rsidRPr="00FE4E26" w:rsidRDefault="007A6C32" w:rsidP="00A20B0B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 xml:space="preserve">Фирменное наименование </w:t>
      </w:r>
    </w:p>
    <w:p w:rsidR="007A6C32" w:rsidRDefault="007A6C32" w:rsidP="007A6C32">
      <w:pPr>
        <w:pStyle w:val="a3"/>
        <w:jc w:val="both"/>
        <w:rPr>
          <w:sz w:val="22"/>
          <w:szCs w:val="22"/>
        </w:rPr>
      </w:pPr>
      <w:proofErr w:type="gramStart"/>
      <w:r w:rsidRPr="00384F7B">
        <w:rPr>
          <w:rStyle w:val="a4"/>
          <w:b w:val="0"/>
          <w:sz w:val="22"/>
          <w:szCs w:val="22"/>
        </w:rPr>
        <w:t>О</w:t>
      </w:r>
      <w:r w:rsidRPr="00384F7B">
        <w:rPr>
          <w:sz w:val="22"/>
          <w:szCs w:val="22"/>
        </w:rPr>
        <w:t xml:space="preserve">бщество </w:t>
      </w:r>
      <w:r w:rsidRPr="00FE4E26">
        <w:rPr>
          <w:sz w:val="22"/>
          <w:szCs w:val="22"/>
        </w:rPr>
        <w:t>с ограниченной ответственностью «</w:t>
      </w:r>
      <w:r>
        <w:rPr>
          <w:sz w:val="22"/>
          <w:szCs w:val="22"/>
        </w:rPr>
        <w:t>Инструмент-инвест» (сокращенное название</w:t>
      </w:r>
      <w:r w:rsidRPr="00FE4E26">
        <w:rPr>
          <w:sz w:val="22"/>
          <w:szCs w:val="22"/>
        </w:rPr>
        <w:t>:</w:t>
      </w:r>
      <w:proofErr w:type="gramEnd"/>
      <w:r w:rsidRPr="00FE4E26">
        <w:rPr>
          <w:sz w:val="22"/>
          <w:szCs w:val="22"/>
        </w:rPr>
        <w:t xml:space="preserve"> </w:t>
      </w:r>
      <w:proofErr w:type="gramStart"/>
      <w:r w:rsidRPr="00FE4E26">
        <w:rPr>
          <w:sz w:val="22"/>
          <w:szCs w:val="22"/>
        </w:rPr>
        <w:t>ООО «Инструмент-инвест»)</w:t>
      </w:r>
      <w:r>
        <w:rPr>
          <w:sz w:val="22"/>
          <w:szCs w:val="22"/>
        </w:rPr>
        <w:t>.</w:t>
      </w:r>
      <w:r w:rsidRPr="00FE4E26">
        <w:rPr>
          <w:sz w:val="22"/>
          <w:szCs w:val="22"/>
        </w:rPr>
        <w:t xml:space="preserve"> </w:t>
      </w:r>
      <w:proofErr w:type="gramEnd"/>
    </w:p>
    <w:p w:rsidR="007A6C32" w:rsidRPr="00FE4E26" w:rsidRDefault="007A6C32" w:rsidP="007A6C32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 xml:space="preserve">Местонахождение </w:t>
      </w:r>
      <w:proofErr w:type="gramStart"/>
      <w:r w:rsidRPr="00FE4E26">
        <w:rPr>
          <w:rStyle w:val="a4"/>
          <w:sz w:val="22"/>
          <w:szCs w:val="22"/>
        </w:rPr>
        <w:t>юридического</w:t>
      </w:r>
      <w:proofErr w:type="gramEnd"/>
      <w:r w:rsidRPr="00FE4E26">
        <w:rPr>
          <w:rStyle w:val="a4"/>
          <w:sz w:val="22"/>
          <w:szCs w:val="22"/>
        </w:rPr>
        <w:t xml:space="preserve"> лица </w:t>
      </w:r>
    </w:p>
    <w:p w:rsidR="007A6C32" w:rsidRPr="008008E3" w:rsidRDefault="007A6C32" w:rsidP="007A6C32">
      <w:pPr>
        <w:pStyle w:val="a3"/>
        <w:rPr>
          <w:color w:val="000000"/>
          <w:sz w:val="22"/>
          <w:szCs w:val="22"/>
        </w:rPr>
      </w:pPr>
      <w:r w:rsidRPr="00FE4E26">
        <w:rPr>
          <w:rStyle w:val="a4"/>
          <w:sz w:val="22"/>
          <w:szCs w:val="22"/>
        </w:rPr>
        <w:t xml:space="preserve">Юридический адрес: </w:t>
      </w:r>
      <w:r w:rsidRPr="00FE4E26">
        <w:rPr>
          <w:b/>
          <w:bCs/>
          <w:sz w:val="22"/>
          <w:szCs w:val="22"/>
        </w:rPr>
        <w:br/>
      </w:r>
      <w:r w:rsidRPr="008008E3">
        <w:rPr>
          <w:color w:val="000000"/>
          <w:sz w:val="22"/>
          <w:szCs w:val="22"/>
        </w:rPr>
        <w:t>101000</w:t>
      </w:r>
      <w:r w:rsidR="006B2FCF" w:rsidRPr="008008E3">
        <w:rPr>
          <w:color w:val="000000"/>
          <w:sz w:val="22"/>
          <w:szCs w:val="22"/>
        </w:rPr>
        <w:t xml:space="preserve"> </w:t>
      </w:r>
      <w:r w:rsidR="0052713C" w:rsidRPr="008008E3">
        <w:rPr>
          <w:color w:val="000000"/>
          <w:sz w:val="22"/>
          <w:szCs w:val="22"/>
        </w:rPr>
        <w:t xml:space="preserve">  </w:t>
      </w:r>
      <w:r w:rsidRPr="008008E3">
        <w:rPr>
          <w:color w:val="000000"/>
          <w:sz w:val="22"/>
          <w:szCs w:val="22"/>
        </w:rPr>
        <w:t xml:space="preserve">г. Москва, </w:t>
      </w:r>
      <w:r w:rsidR="00691A9A" w:rsidRPr="008008E3">
        <w:rPr>
          <w:color w:val="000000"/>
          <w:sz w:val="22"/>
          <w:szCs w:val="22"/>
        </w:rPr>
        <w:t>Милютинский переулок</w:t>
      </w:r>
      <w:r w:rsidRPr="008008E3">
        <w:rPr>
          <w:color w:val="000000"/>
          <w:sz w:val="22"/>
          <w:szCs w:val="22"/>
        </w:rPr>
        <w:t xml:space="preserve">, д. </w:t>
      </w:r>
      <w:r w:rsidR="00691A9A" w:rsidRPr="008008E3">
        <w:rPr>
          <w:color w:val="000000"/>
          <w:sz w:val="22"/>
          <w:szCs w:val="22"/>
        </w:rPr>
        <w:t>9</w:t>
      </w:r>
      <w:r w:rsidRPr="008008E3">
        <w:rPr>
          <w:color w:val="000000"/>
          <w:sz w:val="22"/>
          <w:szCs w:val="22"/>
        </w:rPr>
        <w:t xml:space="preserve"> </w:t>
      </w:r>
    </w:p>
    <w:p w:rsidR="007A6C32" w:rsidRPr="00A760AB" w:rsidRDefault="007A6C32" w:rsidP="007A6C32">
      <w:pPr>
        <w:pStyle w:val="a3"/>
        <w:rPr>
          <w:color w:val="000000"/>
          <w:sz w:val="22"/>
          <w:szCs w:val="22"/>
        </w:rPr>
      </w:pPr>
      <w:r>
        <w:rPr>
          <w:rStyle w:val="a4"/>
          <w:sz w:val="22"/>
          <w:szCs w:val="22"/>
        </w:rPr>
        <w:t>Режим работы</w:t>
      </w:r>
      <w:r w:rsidRPr="00FE4E26">
        <w:rPr>
          <w:rStyle w:val="a4"/>
          <w:sz w:val="22"/>
          <w:szCs w:val="22"/>
        </w:rPr>
        <w:t xml:space="preserve">: </w:t>
      </w:r>
      <w:r w:rsidRPr="00FE4E26">
        <w:rPr>
          <w:b/>
          <w:bCs/>
          <w:sz w:val="22"/>
          <w:szCs w:val="22"/>
        </w:rPr>
        <w:br/>
      </w:r>
      <w:r w:rsidRPr="00A760AB">
        <w:rPr>
          <w:bCs/>
          <w:color w:val="000000"/>
          <w:sz w:val="22"/>
          <w:szCs w:val="22"/>
        </w:rPr>
        <w:t xml:space="preserve">Понедельник – пятница: с </w:t>
      </w:r>
      <w:r w:rsidR="005B0D25" w:rsidRPr="00A760AB">
        <w:rPr>
          <w:bCs/>
          <w:color w:val="000000"/>
          <w:sz w:val="22"/>
          <w:szCs w:val="22"/>
        </w:rPr>
        <w:t>0</w:t>
      </w:r>
      <w:r w:rsidR="00D15FA0" w:rsidRPr="00A760AB">
        <w:rPr>
          <w:bCs/>
          <w:color w:val="000000"/>
          <w:sz w:val="22"/>
          <w:szCs w:val="22"/>
        </w:rPr>
        <w:t>9</w:t>
      </w:r>
      <w:r w:rsidRPr="00A760AB">
        <w:rPr>
          <w:bCs/>
          <w:color w:val="000000"/>
          <w:sz w:val="22"/>
          <w:szCs w:val="22"/>
        </w:rPr>
        <w:t>.00 - 1</w:t>
      </w:r>
      <w:r w:rsidR="005B0D25" w:rsidRPr="00A760AB">
        <w:rPr>
          <w:bCs/>
          <w:color w:val="000000"/>
          <w:sz w:val="22"/>
          <w:szCs w:val="22"/>
        </w:rPr>
        <w:t>8</w:t>
      </w:r>
      <w:r w:rsidR="00A760AB" w:rsidRPr="00A760AB">
        <w:rPr>
          <w:bCs/>
          <w:color w:val="000000"/>
          <w:sz w:val="22"/>
          <w:szCs w:val="22"/>
        </w:rPr>
        <w:t xml:space="preserve">.00 и суббота: с </w:t>
      </w:r>
      <w:r w:rsidR="005B0D25" w:rsidRPr="00A760AB">
        <w:rPr>
          <w:bCs/>
          <w:color w:val="000000"/>
          <w:sz w:val="22"/>
          <w:szCs w:val="22"/>
        </w:rPr>
        <w:t>0</w:t>
      </w:r>
      <w:r w:rsidR="00A760AB" w:rsidRPr="00A760AB">
        <w:rPr>
          <w:bCs/>
          <w:color w:val="000000"/>
          <w:sz w:val="22"/>
          <w:szCs w:val="22"/>
        </w:rPr>
        <w:t>9</w:t>
      </w:r>
      <w:r w:rsidRPr="00A760AB">
        <w:rPr>
          <w:bCs/>
          <w:color w:val="000000"/>
          <w:sz w:val="22"/>
          <w:szCs w:val="22"/>
        </w:rPr>
        <w:t>.00 - 1</w:t>
      </w:r>
      <w:r w:rsidR="005B0D25" w:rsidRPr="00A760AB">
        <w:rPr>
          <w:bCs/>
          <w:color w:val="000000"/>
          <w:sz w:val="22"/>
          <w:szCs w:val="22"/>
        </w:rPr>
        <w:t>3</w:t>
      </w:r>
      <w:r w:rsidRPr="00A760AB">
        <w:rPr>
          <w:bCs/>
          <w:color w:val="000000"/>
          <w:sz w:val="22"/>
          <w:szCs w:val="22"/>
        </w:rPr>
        <w:t>.00 без обеденного перерыва.</w:t>
      </w:r>
      <w:r w:rsidRPr="00A760AB">
        <w:rPr>
          <w:color w:val="000000"/>
          <w:sz w:val="22"/>
          <w:szCs w:val="22"/>
        </w:rPr>
        <w:t xml:space="preserve"> </w:t>
      </w:r>
    </w:p>
    <w:p w:rsidR="007A6C32" w:rsidRPr="00FE4E26" w:rsidRDefault="007A6C32" w:rsidP="007A6C32">
      <w:pPr>
        <w:pStyle w:val="a3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Сведения </w:t>
      </w:r>
      <w:r w:rsidRPr="00FE4E26">
        <w:rPr>
          <w:rStyle w:val="a4"/>
          <w:sz w:val="22"/>
          <w:szCs w:val="22"/>
        </w:rPr>
        <w:t xml:space="preserve">о </w:t>
      </w:r>
      <w:r>
        <w:rPr>
          <w:rStyle w:val="a4"/>
          <w:sz w:val="22"/>
          <w:szCs w:val="22"/>
        </w:rPr>
        <w:t xml:space="preserve">государственной </w:t>
      </w:r>
      <w:r w:rsidRPr="00FE4E26">
        <w:rPr>
          <w:rStyle w:val="a4"/>
          <w:sz w:val="22"/>
          <w:szCs w:val="22"/>
        </w:rPr>
        <w:t xml:space="preserve">регистрации </w:t>
      </w:r>
      <w:r w:rsidRPr="00FE4E26">
        <w:rPr>
          <w:b/>
          <w:bCs/>
          <w:sz w:val="22"/>
          <w:szCs w:val="22"/>
        </w:rPr>
        <w:br/>
      </w:r>
      <w:r w:rsidR="003E46FC">
        <w:rPr>
          <w:sz w:val="22"/>
          <w:szCs w:val="22"/>
        </w:rPr>
        <w:t>ОГРН 10277393945</w:t>
      </w:r>
    </w:p>
    <w:p w:rsidR="007A6C32" w:rsidRPr="00FE4E26" w:rsidRDefault="007A6C32" w:rsidP="007A6C32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 xml:space="preserve">Свидетельство </w:t>
      </w:r>
      <w:r w:rsidRPr="00FE4E26">
        <w:rPr>
          <w:sz w:val="22"/>
          <w:szCs w:val="22"/>
        </w:rPr>
        <w:br/>
        <w:t xml:space="preserve">серия 77№005401357 выдано ИМНС №39 по </w:t>
      </w:r>
      <w:proofErr w:type="gramStart"/>
      <w:r w:rsidRPr="00FE4E26">
        <w:rPr>
          <w:sz w:val="22"/>
          <w:szCs w:val="22"/>
        </w:rPr>
        <w:t>г</w:t>
      </w:r>
      <w:proofErr w:type="gramEnd"/>
      <w:r w:rsidRPr="00FE4E26">
        <w:rPr>
          <w:sz w:val="22"/>
          <w:szCs w:val="22"/>
        </w:rPr>
        <w:t>. Москве 16 октября 2002 года</w:t>
      </w:r>
    </w:p>
    <w:p w:rsidR="007A6C32" w:rsidRPr="00FE4E26" w:rsidRDefault="007A6C32" w:rsidP="007A6C32">
      <w:pPr>
        <w:pStyle w:val="a3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 xml:space="preserve">Сведения о постановке на налоговый учет </w:t>
      </w:r>
      <w:r w:rsidRPr="00FE4E26">
        <w:rPr>
          <w:b/>
          <w:bCs/>
          <w:sz w:val="22"/>
          <w:szCs w:val="22"/>
        </w:rPr>
        <w:br/>
      </w:r>
      <w:r w:rsidRPr="00FE4E26">
        <w:rPr>
          <w:sz w:val="22"/>
          <w:szCs w:val="22"/>
        </w:rPr>
        <w:t>ИНН</w:t>
      </w:r>
      <w:r>
        <w:rPr>
          <w:sz w:val="22"/>
          <w:szCs w:val="22"/>
        </w:rPr>
        <w:t xml:space="preserve">  </w:t>
      </w:r>
      <w:r w:rsidRPr="00FE4E26">
        <w:rPr>
          <w:sz w:val="22"/>
          <w:szCs w:val="22"/>
        </w:rPr>
        <w:t>7729397759</w:t>
      </w:r>
      <w:r>
        <w:rPr>
          <w:sz w:val="22"/>
          <w:szCs w:val="22"/>
        </w:rPr>
        <w:t xml:space="preserve">    КПП  </w:t>
      </w:r>
      <w:r w:rsidRPr="00FE4E26">
        <w:rPr>
          <w:sz w:val="22"/>
          <w:szCs w:val="22"/>
        </w:rPr>
        <w:t xml:space="preserve">774501001 </w:t>
      </w:r>
    </w:p>
    <w:p w:rsidR="007A6C32" w:rsidRPr="00FE4E26" w:rsidRDefault="007A6C32" w:rsidP="007A6C32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 xml:space="preserve">Свидетельство: </w:t>
      </w:r>
      <w:r w:rsidRPr="00FE4E26">
        <w:rPr>
          <w:sz w:val="22"/>
          <w:szCs w:val="22"/>
        </w:rPr>
        <w:br/>
        <w:t xml:space="preserve">серия 77 № 001843527 выдано ИМНС №45 по </w:t>
      </w:r>
      <w:proofErr w:type="gramStart"/>
      <w:r w:rsidRPr="00FE4E26">
        <w:rPr>
          <w:sz w:val="22"/>
          <w:szCs w:val="22"/>
        </w:rPr>
        <w:t>г</w:t>
      </w:r>
      <w:proofErr w:type="gramEnd"/>
      <w:r w:rsidRPr="00FE4E26">
        <w:rPr>
          <w:sz w:val="22"/>
          <w:szCs w:val="22"/>
        </w:rPr>
        <w:t xml:space="preserve">. Москве 18 июля 2002 года. </w:t>
      </w:r>
    </w:p>
    <w:p w:rsidR="007A6C32" w:rsidRDefault="007A6C32" w:rsidP="007A6C32">
      <w:pPr>
        <w:pStyle w:val="a3"/>
        <w:jc w:val="both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Состав учредителей</w:t>
      </w:r>
    </w:p>
    <w:p w:rsidR="007A6C32" w:rsidRPr="00D82AD6" w:rsidRDefault="007A6C32" w:rsidP="007A6C32">
      <w:pPr>
        <w:pStyle w:val="a3"/>
        <w:jc w:val="both"/>
        <w:rPr>
          <w:rStyle w:val="a4"/>
          <w:b w:val="0"/>
          <w:sz w:val="22"/>
          <w:szCs w:val="22"/>
        </w:rPr>
      </w:pPr>
      <w:r w:rsidRPr="00D82AD6">
        <w:rPr>
          <w:rStyle w:val="a4"/>
          <w:b w:val="0"/>
          <w:sz w:val="22"/>
          <w:szCs w:val="22"/>
        </w:rPr>
        <w:t>Шапкина Ирина Станиславовна</w:t>
      </w:r>
      <w:r>
        <w:rPr>
          <w:rStyle w:val="a4"/>
          <w:b w:val="0"/>
          <w:sz w:val="22"/>
          <w:szCs w:val="22"/>
        </w:rPr>
        <w:t>, паспорт серия 45 01 993944, выдан ОВД «Зюзино» г. Москвы 18.03.2002г., код подразделения 772-053</w:t>
      </w:r>
      <w:r w:rsidR="0069293B">
        <w:rPr>
          <w:rStyle w:val="a4"/>
          <w:b w:val="0"/>
          <w:sz w:val="22"/>
          <w:szCs w:val="22"/>
        </w:rPr>
        <w:t>,</w:t>
      </w:r>
      <w:r w:rsidR="00964654">
        <w:rPr>
          <w:rStyle w:val="a4"/>
          <w:b w:val="0"/>
          <w:sz w:val="22"/>
          <w:szCs w:val="22"/>
        </w:rPr>
        <w:t xml:space="preserve"> доля в размере уставного капитала Общества – </w:t>
      </w:r>
      <w:r w:rsidR="00EE57A4">
        <w:rPr>
          <w:rStyle w:val="a4"/>
          <w:b w:val="0"/>
          <w:sz w:val="22"/>
          <w:szCs w:val="22"/>
        </w:rPr>
        <w:t>1</w:t>
      </w:r>
      <w:r w:rsidR="001F3029">
        <w:rPr>
          <w:rStyle w:val="a4"/>
          <w:b w:val="0"/>
          <w:sz w:val="22"/>
          <w:szCs w:val="22"/>
        </w:rPr>
        <w:t>2</w:t>
      </w:r>
      <w:r w:rsidR="00EE57A4">
        <w:rPr>
          <w:rStyle w:val="a4"/>
          <w:b w:val="0"/>
          <w:sz w:val="22"/>
          <w:szCs w:val="22"/>
        </w:rPr>
        <w:t>,</w:t>
      </w:r>
      <w:r w:rsidR="00964654">
        <w:rPr>
          <w:rStyle w:val="a4"/>
          <w:b w:val="0"/>
          <w:sz w:val="22"/>
          <w:szCs w:val="22"/>
        </w:rPr>
        <w:t>5%</w:t>
      </w:r>
      <w:r w:rsidR="00444D97">
        <w:rPr>
          <w:rStyle w:val="a4"/>
          <w:b w:val="0"/>
          <w:sz w:val="22"/>
          <w:szCs w:val="22"/>
        </w:rPr>
        <w:t xml:space="preserve"> </w:t>
      </w:r>
      <w:r w:rsidR="00444D97" w:rsidRPr="009E416B">
        <w:rPr>
          <w:rStyle w:val="a4"/>
          <w:b w:val="0"/>
          <w:color w:val="595959"/>
          <w:sz w:val="22"/>
          <w:szCs w:val="22"/>
        </w:rPr>
        <w:t>голосов</w:t>
      </w:r>
      <w:r w:rsidR="00964654">
        <w:rPr>
          <w:rStyle w:val="a4"/>
          <w:b w:val="0"/>
          <w:sz w:val="22"/>
          <w:szCs w:val="22"/>
        </w:rPr>
        <w:t>.</w:t>
      </w:r>
    </w:p>
    <w:p w:rsidR="00964654" w:rsidRDefault="007A6C32" w:rsidP="00964654">
      <w:pPr>
        <w:pStyle w:val="a3"/>
        <w:jc w:val="both"/>
        <w:rPr>
          <w:rStyle w:val="a4"/>
          <w:b w:val="0"/>
          <w:sz w:val="22"/>
          <w:szCs w:val="22"/>
        </w:rPr>
      </w:pPr>
      <w:r>
        <w:rPr>
          <w:sz w:val="22"/>
          <w:szCs w:val="22"/>
        </w:rPr>
        <w:t xml:space="preserve">Гашимов Васиф Мирислам оглы </w:t>
      </w:r>
      <w:r>
        <w:rPr>
          <w:rStyle w:val="a4"/>
          <w:b w:val="0"/>
          <w:sz w:val="22"/>
          <w:szCs w:val="22"/>
        </w:rPr>
        <w:t xml:space="preserve">паспорт серия </w:t>
      </w:r>
      <w:r w:rsidRPr="00EB3C89">
        <w:rPr>
          <w:rStyle w:val="a4"/>
          <w:b w:val="0"/>
          <w:color w:val="auto"/>
          <w:sz w:val="22"/>
          <w:szCs w:val="22"/>
        </w:rPr>
        <w:t xml:space="preserve">45 </w:t>
      </w:r>
      <w:r w:rsidR="0011512A" w:rsidRPr="00EB3C89">
        <w:rPr>
          <w:rStyle w:val="a4"/>
          <w:b w:val="0"/>
          <w:color w:val="auto"/>
          <w:sz w:val="22"/>
          <w:szCs w:val="22"/>
        </w:rPr>
        <w:t>04</w:t>
      </w:r>
      <w:r w:rsidRPr="00EB3C89">
        <w:rPr>
          <w:rStyle w:val="a4"/>
          <w:b w:val="0"/>
          <w:color w:val="auto"/>
          <w:sz w:val="22"/>
          <w:szCs w:val="22"/>
        </w:rPr>
        <w:t xml:space="preserve"> </w:t>
      </w:r>
      <w:r w:rsidR="0011512A" w:rsidRPr="00EB3C89">
        <w:rPr>
          <w:rStyle w:val="a4"/>
          <w:b w:val="0"/>
          <w:color w:val="auto"/>
          <w:sz w:val="22"/>
          <w:szCs w:val="22"/>
        </w:rPr>
        <w:t>964468, выдан ОВД «Зюзино» г. Москвы 15</w:t>
      </w:r>
      <w:r w:rsidRPr="00EB3C89">
        <w:rPr>
          <w:rStyle w:val="a4"/>
          <w:b w:val="0"/>
          <w:color w:val="auto"/>
          <w:sz w:val="22"/>
          <w:szCs w:val="22"/>
        </w:rPr>
        <w:t>.0</w:t>
      </w:r>
      <w:r w:rsidR="0011512A" w:rsidRPr="00EB3C89">
        <w:rPr>
          <w:rStyle w:val="a4"/>
          <w:b w:val="0"/>
          <w:color w:val="auto"/>
          <w:sz w:val="22"/>
          <w:szCs w:val="22"/>
        </w:rPr>
        <w:t>2</w:t>
      </w:r>
      <w:r w:rsidRPr="00EB3C89">
        <w:rPr>
          <w:rStyle w:val="a4"/>
          <w:b w:val="0"/>
          <w:color w:val="auto"/>
          <w:sz w:val="22"/>
          <w:szCs w:val="22"/>
        </w:rPr>
        <w:t>.</w:t>
      </w:r>
      <w:r w:rsidR="0011512A" w:rsidRPr="00EB3C89">
        <w:rPr>
          <w:rStyle w:val="a4"/>
          <w:b w:val="0"/>
          <w:color w:val="auto"/>
          <w:sz w:val="22"/>
          <w:szCs w:val="22"/>
        </w:rPr>
        <w:t>2003</w:t>
      </w:r>
      <w:r w:rsidRPr="00EB3C89">
        <w:rPr>
          <w:rStyle w:val="a4"/>
          <w:b w:val="0"/>
          <w:color w:val="auto"/>
          <w:sz w:val="22"/>
          <w:szCs w:val="22"/>
        </w:rPr>
        <w:t>г.</w:t>
      </w:r>
      <w:r>
        <w:rPr>
          <w:rStyle w:val="a4"/>
          <w:b w:val="0"/>
          <w:sz w:val="22"/>
          <w:szCs w:val="22"/>
        </w:rPr>
        <w:t>, код подразделения 772-053</w:t>
      </w:r>
      <w:r w:rsidR="0069293B">
        <w:rPr>
          <w:rStyle w:val="a4"/>
          <w:b w:val="0"/>
          <w:sz w:val="22"/>
          <w:szCs w:val="22"/>
        </w:rPr>
        <w:t>,</w:t>
      </w:r>
      <w:r w:rsidR="00964654" w:rsidRPr="00964654">
        <w:rPr>
          <w:rStyle w:val="a4"/>
          <w:b w:val="0"/>
          <w:sz w:val="22"/>
          <w:szCs w:val="22"/>
        </w:rPr>
        <w:t xml:space="preserve"> </w:t>
      </w:r>
      <w:r w:rsidR="00964654">
        <w:rPr>
          <w:rStyle w:val="a4"/>
          <w:b w:val="0"/>
          <w:sz w:val="22"/>
          <w:szCs w:val="22"/>
        </w:rPr>
        <w:t xml:space="preserve">доля в размере уставного капитала Общества – </w:t>
      </w:r>
      <w:r w:rsidR="00EE57A4">
        <w:rPr>
          <w:rStyle w:val="a4"/>
          <w:b w:val="0"/>
          <w:sz w:val="22"/>
          <w:szCs w:val="22"/>
        </w:rPr>
        <w:t>1</w:t>
      </w:r>
      <w:r w:rsidR="001F3029">
        <w:rPr>
          <w:rStyle w:val="a4"/>
          <w:b w:val="0"/>
          <w:sz w:val="22"/>
          <w:szCs w:val="22"/>
        </w:rPr>
        <w:t>2</w:t>
      </w:r>
      <w:r w:rsidR="00EE57A4">
        <w:rPr>
          <w:rStyle w:val="a4"/>
          <w:b w:val="0"/>
          <w:sz w:val="22"/>
          <w:szCs w:val="22"/>
        </w:rPr>
        <w:t>,</w:t>
      </w:r>
      <w:r w:rsidR="00964654">
        <w:rPr>
          <w:rStyle w:val="a4"/>
          <w:b w:val="0"/>
          <w:sz w:val="22"/>
          <w:szCs w:val="22"/>
        </w:rPr>
        <w:t>5%</w:t>
      </w:r>
      <w:r w:rsidR="00444D97">
        <w:rPr>
          <w:rStyle w:val="a4"/>
          <w:b w:val="0"/>
          <w:sz w:val="22"/>
          <w:szCs w:val="22"/>
        </w:rPr>
        <w:t xml:space="preserve"> голосов</w:t>
      </w:r>
      <w:r w:rsidR="00964654">
        <w:rPr>
          <w:rStyle w:val="a4"/>
          <w:b w:val="0"/>
          <w:sz w:val="22"/>
          <w:szCs w:val="22"/>
        </w:rPr>
        <w:t>.</w:t>
      </w:r>
    </w:p>
    <w:p w:rsidR="001F3029" w:rsidRPr="00D82AD6" w:rsidRDefault="001F3029" w:rsidP="001F3029">
      <w:pPr>
        <w:pStyle w:val="a3"/>
        <w:jc w:val="both"/>
        <w:rPr>
          <w:rStyle w:val="a4"/>
          <w:b w:val="0"/>
          <w:sz w:val="22"/>
          <w:szCs w:val="22"/>
        </w:rPr>
      </w:pPr>
      <w:r>
        <w:rPr>
          <w:sz w:val="22"/>
          <w:szCs w:val="22"/>
        </w:rPr>
        <w:lastRenderedPageBreak/>
        <w:t xml:space="preserve">Салаев Гаджи </w:t>
      </w:r>
      <w:proofErr w:type="spellStart"/>
      <w:r>
        <w:rPr>
          <w:sz w:val="22"/>
          <w:szCs w:val="22"/>
        </w:rPr>
        <w:t>Гаджи</w:t>
      </w:r>
      <w:proofErr w:type="spellEnd"/>
      <w:r>
        <w:rPr>
          <w:sz w:val="22"/>
          <w:szCs w:val="22"/>
        </w:rPr>
        <w:t xml:space="preserve"> Баба оглы </w:t>
      </w:r>
      <w:r>
        <w:rPr>
          <w:rStyle w:val="a4"/>
          <w:b w:val="0"/>
          <w:sz w:val="22"/>
          <w:szCs w:val="22"/>
        </w:rPr>
        <w:t xml:space="preserve">паспорт серия </w:t>
      </w:r>
      <w:proofErr w:type="gramStart"/>
      <w:r>
        <w:rPr>
          <w:rStyle w:val="a4"/>
          <w:b w:val="0"/>
          <w:sz w:val="22"/>
          <w:szCs w:val="22"/>
        </w:rPr>
        <w:t>Р</w:t>
      </w:r>
      <w:proofErr w:type="gramEnd"/>
      <w:r>
        <w:rPr>
          <w:rStyle w:val="a4"/>
          <w:b w:val="0"/>
          <w:sz w:val="22"/>
          <w:szCs w:val="22"/>
        </w:rPr>
        <w:t xml:space="preserve"> 3191191, выдан МВД 12.03.2008г.,</w:t>
      </w:r>
      <w:r w:rsidRPr="00964654">
        <w:rPr>
          <w:rStyle w:val="a4"/>
          <w:b w:val="0"/>
          <w:sz w:val="22"/>
          <w:szCs w:val="22"/>
        </w:rPr>
        <w:t xml:space="preserve"> </w:t>
      </w:r>
      <w:r>
        <w:rPr>
          <w:rStyle w:val="a4"/>
          <w:b w:val="0"/>
          <w:sz w:val="22"/>
          <w:szCs w:val="22"/>
        </w:rPr>
        <w:t xml:space="preserve">доля в размере уставного капитала Общества – </w:t>
      </w:r>
      <w:r w:rsidR="007970D1">
        <w:rPr>
          <w:rStyle w:val="a4"/>
          <w:b w:val="0"/>
          <w:sz w:val="22"/>
          <w:szCs w:val="22"/>
        </w:rPr>
        <w:t>2</w:t>
      </w:r>
      <w:r>
        <w:rPr>
          <w:rStyle w:val="a4"/>
          <w:b w:val="0"/>
          <w:sz w:val="22"/>
          <w:szCs w:val="22"/>
        </w:rPr>
        <w:t>5%</w:t>
      </w:r>
      <w:r w:rsidR="00444D97">
        <w:rPr>
          <w:rStyle w:val="a4"/>
          <w:b w:val="0"/>
          <w:sz w:val="22"/>
          <w:szCs w:val="22"/>
        </w:rPr>
        <w:t xml:space="preserve"> голосов</w:t>
      </w:r>
      <w:r>
        <w:rPr>
          <w:rStyle w:val="a4"/>
          <w:b w:val="0"/>
          <w:sz w:val="22"/>
          <w:szCs w:val="22"/>
        </w:rPr>
        <w:t>.</w:t>
      </w:r>
    </w:p>
    <w:p w:rsidR="00EE57A4" w:rsidRPr="00D82AD6" w:rsidRDefault="0069293B" w:rsidP="00EE57A4">
      <w:pPr>
        <w:pStyle w:val="a3"/>
        <w:jc w:val="both"/>
        <w:rPr>
          <w:rStyle w:val="a4"/>
          <w:b w:val="0"/>
          <w:sz w:val="22"/>
          <w:szCs w:val="22"/>
        </w:rPr>
      </w:pPr>
      <w:r>
        <w:rPr>
          <w:sz w:val="22"/>
          <w:szCs w:val="22"/>
        </w:rPr>
        <w:t>Джафаров Садых Искандер</w:t>
      </w:r>
      <w:r w:rsidR="00EE57A4">
        <w:rPr>
          <w:sz w:val="22"/>
          <w:szCs w:val="22"/>
        </w:rPr>
        <w:t xml:space="preserve"> оглы </w:t>
      </w:r>
      <w:r>
        <w:rPr>
          <w:rStyle w:val="a4"/>
          <w:b w:val="0"/>
          <w:sz w:val="22"/>
          <w:szCs w:val="22"/>
        </w:rPr>
        <w:t xml:space="preserve">паспорт серия 45 98 </w:t>
      </w:r>
      <w:r w:rsidR="00907CA4">
        <w:rPr>
          <w:rStyle w:val="a4"/>
          <w:b w:val="0"/>
          <w:sz w:val="22"/>
          <w:szCs w:val="22"/>
        </w:rPr>
        <w:t>364121</w:t>
      </w:r>
      <w:r>
        <w:rPr>
          <w:rStyle w:val="a4"/>
          <w:b w:val="0"/>
          <w:sz w:val="22"/>
          <w:szCs w:val="22"/>
        </w:rPr>
        <w:t xml:space="preserve">, выдан </w:t>
      </w:r>
      <w:r w:rsidR="00907CA4">
        <w:rPr>
          <w:rStyle w:val="a4"/>
          <w:b w:val="0"/>
          <w:sz w:val="22"/>
          <w:szCs w:val="22"/>
        </w:rPr>
        <w:t>Р</w:t>
      </w:r>
      <w:r>
        <w:rPr>
          <w:rStyle w:val="a4"/>
          <w:b w:val="0"/>
          <w:sz w:val="22"/>
          <w:szCs w:val="22"/>
        </w:rPr>
        <w:t>ОВД «</w:t>
      </w:r>
      <w:r w:rsidR="00907CA4">
        <w:rPr>
          <w:rStyle w:val="a4"/>
          <w:b w:val="0"/>
          <w:sz w:val="22"/>
          <w:szCs w:val="22"/>
        </w:rPr>
        <w:t>Митино</w:t>
      </w:r>
      <w:r>
        <w:rPr>
          <w:rStyle w:val="a4"/>
          <w:b w:val="0"/>
          <w:sz w:val="22"/>
          <w:szCs w:val="22"/>
        </w:rPr>
        <w:t xml:space="preserve">» </w:t>
      </w:r>
      <w:proofErr w:type="gramStart"/>
      <w:r>
        <w:rPr>
          <w:rStyle w:val="a4"/>
          <w:b w:val="0"/>
          <w:sz w:val="22"/>
          <w:szCs w:val="22"/>
        </w:rPr>
        <w:t>г</w:t>
      </w:r>
      <w:proofErr w:type="gramEnd"/>
      <w:r>
        <w:rPr>
          <w:rStyle w:val="a4"/>
          <w:b w:val="0"/>
          <w:sz w:val="22"/>
          <w:szCs w:val="22"/>
        </w:rPr>
        <w:t xml:space="preserve">. Москвы </w:t>
      </w:r>
      <w:r w:rsidR="00907CA4">
        <w:rPr>
          <w:rStyle w:val="a4"/>
          <w:b w:val="0"/>
          <w:sz w:val="22"/>
          <w:szCs w:val="22"/>
        </w:rPr>
        <w:t>23.10.1998</w:t>
      </w:r>
      <w:r>
        <w:rPr>
          <w:rStyle w:val="a4"/>
          <w:b w:val="0"/>
          <w:sz w:val="22"/>
          <w:szCs w:val="22"/>
        </w:rPr>
        <w:t>г., код подразделения 772-0</w:t>
      </w:r>
      <w:r w:rsidR="00907CA4">
        <w:rPr>
          <w:rStyle w:val="a4"/>
          <w:b w:val="0"/>
          <w:sz w:val="22"/>
          <w:szCs w:val="22"/>
        </w:rPr>
        <w:t>87</w:t>
      </w:r>
      <w:r w:rsidR="00EE57A4">
        <w:rPr>
          <w:rStyle w:val="a4"/>
          <w:b w:val="0"/>
          <w:sz w:val="22"/>
          <w:szCs w:val="22"/>
        </w:rPr>
        <w:t>,</w:t>
      </w:r>
      <w:r w:rsidR="00EE57A4" w:rsidRPr="00964654">
        <w:rPr>
          <w:rStyle w:val="a4"/>
          <w:b w:val="0"/>
          <w:sz w:val="22"/>
          <w:szCs w:val="22"/>
        </w:rPr>
        <w:t xml:space="preserve"> </w:t>
      </w:r>
      <w:r w:rsidR="00EE57A4">
        <w:rPr>
          <w:rStyle w:val="a4"/>
          <w:b w:val="0"/>
          <w:sz w:val="22"/>
          <w:szCs w:val="22"/>
        </w:rPr>
        <w:t>доля в размере уставного капитала Общества – 5</w:t>
      </w:r>
      <w:r w:rsidR="00C31BFB">
        <w:rPr>
          <w:rStyle w:val="a4"/>
          <w:b w:val="0"/>
          <w:sz w:val="22"/>
          <w:szCs w:val="22"/>
        </w:rPr>
        <w:t>0</w:t>
      </w:r>
      <w:r w:rsidR="00EE57A4">
        <w:rPr>
          <w:rStyle w:val="a4"/>
          <w:b w:val="0"/>
          <w:sz w:val="22"/>
          <w:szCs w:val="22"/>
        </w:rPr>
        <w:t>%</w:t>
      </w:r>
      <w:r w:rsidR="00444D97">
        <w:rPr>
          <w:rStyle w:val="a4"/>
          <w:b w:val="0"/>
          <w:sz w:val="22"/>
          <w:szCs w:val="22"/>
        </w:rPr>
        <w:t xml:space="preserve"> голосов</w:t>
      </w:r>
      <w:r w:rsidR="00EE57A4">
        <w:rPr>
          <w:rStyle w:val="a4"/>
          <w:b w:val="0"/>
          <w:sz w:val="22"/>
          <w:szCs w:val="22"/>
        </w:rPr>
        <w:t>.</w:t>
      </w:r>
    </w:p>
    <w:p w:rsidR="001F3029" w:rsidRPr="00D82AD6" w:rsidRDefault="001F3029" w:rsidP="00964654">
      <w:pPr>
        <w:pStyle w:val="a3"/>
        <w:jc w:val="both"/>
        <w:rPr>
          <w:rStyle w:val="a4"/>
          <w:b w:val="0"/>
          <w:sz w:val="22"/>
          <w:szCs w:val="22"/>
        </w:rPr>
      </w:pPr>
    </w:p>
    <w:p w:rsidR="007A6C32" w:rsidRPr="00FE4E26" w:rsidRDefault="007A6C32" w:rsidP="007A6C32">
      <w:pPr>
        <w:pStyle w:val="a3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 xml:space="preserve">Сведения об участии застройщика в строительстве объектов недвижимости </w:t>
      </w:r>
    </w:p>
    <w:p w:rsidR="009A404A" w:rsidRDefault="007A6C32" w:rsidP="007A6C32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>З</w:t>
      </w:r>
      <w:r w:rsidRPr="00FE4E26">
        <w:rPr>
          <w:sz w:val="22"/>
          <w:szCs w:val="22"/>
        </w:rPr>
        <w:t xml:space="preserve">а последние </w:t>
      </w:r>
      <w:r w:rsidR="009A404A">
        <w:rPr>
          <w:sz w:val="22"/>
          <w:szCs w:val="22"/>
        </w:rPr>
        <w:t>шесть лет</w:t>
      </w:r>
      <w:r w:rsidRPr="00FE4E26">
        <w:rPr>
          <w:sz w:val="22"/>
          <w:szCs w:val="22"/>
        </w:rPr>
        <w:t xml:space="preserve"> компанией были построены и сданы в эксплуатацию</w:t>
      </w:r>
      <w:r w:rsidR="002B3552">
        <w:rPr>
          <w:sz w:val="22"/>
          <w:szCs w:val="22"/>
        </w:rPr>
        <w:t>, а также проведена реконструкция следующих объектов</w:t>
      </w:r>
      <w:r w:rsidR="009A404A">
        <w:rPr>
          <w:sz w:val="22"/>
          <w:szCs w:val="22"/>
        </w:rPr>
        <w:t>:</w:t>
      </w:r>
    </w:p>
    <w:p w:rsidR="007A6C32" w:rsidRDefault="009A404A" w:rsidP="007A6C3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A404A">
        <w:rPr>
          <w:b/>
          <w:sz w:val="22"/>
          <w:szCs w:val="22"/>
        </w:rPr>
        <w:t>Д</w:t>
      </w:r>
      <w:r w:rsidR="007A6C32" w:rsidRPr="00FE4E26">
        <w:rPr>
          <w:sz w:val="22"/>
          <w:szCs w:val="22"/>
        </w:rPr>
        <w:t xml:space="preserve">ва 160 квартирных, </w:t>
      </w:r>
      <w:proofErr w:type="spellStart"/>
      <w:r w:rsidR="007A6C32" w:rsidRPr="00FE4E26">
        <w:rPr>
          <w:sz w:val="22"/>
          <w:szCs w:val="22"/>
        </w:rPr>
        <w:t>двухподъездных</w:t>
      </w:r>
      <w:proofErr w:type="spellEnd"/>
      <w:r w:rsidR="007A6C32" w:rsidRPr="00FE4E26">
        <w:rPr>
          <w:sz w:val="22"/>
          <w:szCs w:val="22"/>
        </w:rPr>
        <w:t xml:space="preserve"> , 17 этажных панельно –</w:t>
      </w:r>
      <w:r w:rsidR="007A6C32">
        <w:rPr>
          <w:sz w:val="22"/>
          <w:szCs w:val="22"/>
        </w:rPr>
        <w:t xml:space="preserve"> </w:t>
      </w:r>
      <w:r w:rsidR="007A6C32" w:rsidRPr="00FE4E26">
        <w:rPr>
          <w:sz w:val="22"/>
          <w:szCs w:val="22"/>
        </w:rPr>
        <w:t>кирпичных дома серии И-1723</w:t>
      </w:r>
      <w:r w:rsidR="007A6C32">
        <w:rPr>
          <w:sz w:val="22"/>
          <w:szCs w:val="22"/>
        </w:rPr>
        <w:t>. Жилые дома расположены</w:t>
      </w:r>
      <w:r w:rsidR="007A6C32" w:rsidRPr="00FE4E26">
        <w:rPr>
          <w:sz w:val="22"/>
          <w:szCs w:val="22"/>
        </w:rPr>
        <w:t xml:space="preserve"> по адресу:</w:t>
      </w:r>
      <w:r w:rsidR="007A6C32">
        <w:rPr>
          <w:sz w:val="22"/>
          <w:szCs w:val="22"/>
        </w:rPr>
        <w:t xml:space="preserve"> </w:t>
      </w:r>
      <w:proofErr w:type="gramStart"/>
      <w:r w:rsidR="007A6C32">
        <w:rPr>
          <w:sz w:val="22"/>
          <w:szCs w:val="22"/>
        </w:rPr>
        <w:t>Московская область,</w:t>
      </w:r>
      <w:r w:rsidR="007A6C32" w:rsidRPr="00FE4E26">
        <w:rPr>
          <w:sz w:val="22"/>
          <w:szCs w:val="22"/>
        </w:rPr>
        <w:t xml:space="preserve"> г. Троицк, Октябрьский проспект</w:t>
      </w:r>
      <w:r w:rsidR="007A6C32">
        <w:rPr>
          <w:sz w:val="22"/>
          <w:szCs w:val="22"/>
        </w:rPr>
        <w:t xml:space="preserve">, д. </w:t>
      </w:r>
      <w:r w:rsidR="007A6C32" w:rsidRPr="00FE4E26">
        <w:rPr>
          <w:sz w:val="22"/>
          <w:szCs w:val="22"/>
        </w:rPr>
        <w:t>3</w:t>
      </w:r>
      <w:r w:rsidR="007A6C32">
        <w:rPr>
          <w:sz w:val="22"/>
          <w:szCs w:val="22"/>
        </w:rPr>
        <w:t xml:space="preserve"> «</w:t>
      </w:r>
      <w:r w:rsidR="007A6C32" w:rsidRPr="00FE4E26">
        <w:rPr>
          <w:sz w:val="22"/>
          <w:szCs w:val="22"/>
        </w:rPr>
        <w:t>а</w:t>
      </w:r>
      <w:r w:rsidR="007A6C32">
        <w:rPr>
          <w:sz w:val="22"/>
          <w:szCs w:val="22"/>
        </w:rPr>
        <w:t>»</w:t>
      </w:r>
      <w:r w:rsidR="00552B08">
        <w:rPr>
          <w:sz w:val="22"/>
          <w:szCs w:val="22"/>
        </w:rPr>
        <w:t xml:space="preserve"> и д. 3 «б»</w:t>
      </w:r>
      <w:r w:rsidR="00725587">
        <w:rPr>
          <w:sz w:val="22"/>
          <w:szCs w:val="22"/>
        </w:rPr>
        <w:t xml:space="preserve"> (акт</w:t>
      </w:r>
      <w:r w:rsidR="00552B08">
        <w:rPr>
          <w:sz w:val="22"/>
          <w:szCs w:val="22"/>
        </w:rPr>
        <w:t>ы</w:t>
      </w:r>
      <w:r w:rsidR="00C90031">
        <w:rPr>
          <w:sz w:val="22"/>
          <w:szCs w:val="22"/>
        </w:rPr>
        <w:t xml:space="preserve"> ввода в эксплуатацию </w:t>
      </w:r>
      <w:r w:rsidR="00725587">
        <w:rPr>
          <w:sz w:val="22"/>
          <w:szCs w:val="22"/>
        </w:rPr>
        <w:t>–</w:t>
      </w:r>
      <w:r w:rsidR="00C90031">
        <w:rPr>
          <w:sz w:val="22"/>
          <w:szCs w:val="22"/>
        </w:rPr>
        <w:t xml:space="preserve"> </w:t>
      </w:r>
      <w:r w:rsidR="00725587">
        <w:rPr>
          <w:sz w:val="22"/>
          <w:szCs w:val="22"/>
        </w:rPr>
        <w:t>28.11.2004г.</w:t>
      </w:r>
      <w:r w:rsidR="00C90031">
        <w:rPr>
          <w:sz w:val="22"/>
          <w:szCs w:val="22"/>
        </w:rPr>
        <w:t>)</w:t>
      </w:r>
      <w:r w:rsidR="007A6C32">
        <w:rPr>
          <w:sz w:val="22"/>
          <w:szCs w:val="22"/>
        </w:rPr>
        <w:t xml:space="preserve"> и д. </w:t>
      </w:r>
      <w:r w:rsidR="007A6C32" w:rsidRPr="00FE4E26">
        <w:rPr>
          <w:sz w:val="22"/>
          <w:szCs w:val="22"/>
        </w:rPr>
        <w:t>3</w:t>
      </w:r>
      <w:r w:rsidR="007A6C32">
        <w:rPr>
          <w:sz w:val="22"/>
          <w:szCs w:val="22"/>
        </w:rPr>
        <w:t xml:space="preserve"> «</w:t>
      </w:r>
      <w:r w:rsidR="007A6C32" w:rsidRPr="00FE4E26">
        <w:rPr>
          <w:sz w:val="22"/>
          <w:szCs w:val="22"/>
        </w:rPr>
        <w:t>б</w:t>
      </w:r>
      <w:r w:rsidR="007A6C32">
        <w:rPr>
          <w:sz w:val="22"/>
          <w:szCs w:val="22"/>
        </w:rPr>
        <w:t>»</w:t>
      </w:r>
      <w:r w:rsidR="00C90031">
        <w:rPr>
          <w:sz w:val="22"/>
          <w:szCs w:val="22"/>
        </w:rPr>
        <w:t xml:space="preserve"> </w:t>
      </w:r>
      <w:r w:rsidR="00552B08">
        <w:rPr>
          <w:sz w:val="22"/>
          <w:szCs w:val="22"/>
        </w:rPr>
        <w:t>(</w:t>
      </w:r>
      <w:r w:rsidR="00725587">
        <w:rPr>
          <w:sz w:val="22"/>
          <w:szCs w:val="22"/>
        </w:rPr>
        <w:t>акт</w:t>
      </w:r>
      <w:r w:rsidR="00C90031">
        <w:rPr>
          <w:sz w:val="22"/>
          <w:szCs w:val="22"/>
        </w:rPr>
        <w:t xml:space="preserve"> ввода в эксплуатацию </w:t>
      </w:r>
      <w:r w:rsidR="00725587">
        <w:rPr>
          <w:sz w:val="22"/>
          <w:szCs w:val="22"/>
        </w:rPr>
        <w:t>–</w:t>
      </w:r>
      <w:r w:rsidR="00C90031">
        <w:rPr>
          <w:sz w:val="22"/>
          <w:szCs w:val="22"/>
        </w:rPr>
        <w:t xml:space="preserve"> </w:t>
      </w:r>
      <w:r w:rsidR="00725587">
        <w:rPr>
          <w:sz w:val="22"/>
          <w:szCs w:val="22"/>
        </w:rPr>
        <w:t>26.02.2004г.</w:t>
      </w:r>
      <w:r w:rsidR="00C90031">
        <w:rPr>
          <w:sz w:val="22"/>
          <w:szCs w:val="22"/>
        </w:rPr>
        <w:t>)</w:t>
      </w:r>
      <w:r w:rsidR="007A6C32" w:rsidRPr="00FE4E26">
        <w:rPr>
          <w:sz w:val="22"/>
          <w:szCs w:val="22"/>
        </w:rPr>
        <w:t>.</w:t>
      </w:r>
      <w:proofErr w:type="gramEnd"/>
      <w:r w:rsidR="007A6C32" w:rsidRPr="00FE4E26">
        <w:rPr>
          <w:sz w:val="22"/>
          <w:szCs w:val="22"/>
        </w:rPr>
        <w:t xml:space="preserve"> </w:t>
      </w:r>
      <w:r w:rsidR="007A6C32" w:rsidRPr="00552B08">
        <w:rPr>
          <w:b/>
          <w:sz w:val="22"/>
          <w:szCs w:val="22"/>
        </w:rPr>
        <w:t>Ц</w:t>
      </w:r>
      <w:r w:rsidR="007A6C32" w:rsidRPr="00FE4E26">
        <w:rPr>
          <w:sz w:val="22"/>
          <w:szCs w:val="22"/>
        </w:rPr>
        <w:t>ентральный тепловой пункт (ЦТП-Д-36) мощностью 7,0 Гкал/час предназначен для передачи теплоносителя от городской котельной на отопление и горячее водоснабжение, а также подачу холод</w:t>
      </w:r>
      <w:r w:rsidR="007A6C32">
        <w:rPr>
          <w:sz w:val="22"/>
          <w:szCs w:val="22"/>
        </w:rPr>
        <w:t>ной воды, включая пожаротушение. Его мощность рассчитана на пять</w:t>
      </w:r>
      <w:r w:rsidR="007A6C32" w:rsidRPr="00FE4E26">
        <w:rPr>
          <w:sz w:val="22"/>
          <w:szCs w:val="22"/>
        </w:rPr>
        <w:t xml:space="preserve"> 160-ти квартирных жилых дома. Трансформаторная подстанция (ТП-Д34-А) мощностью 2 </w:t>
      </w:r>
      <w:proofErr w:type="spellStart"/>
      <w:r w:rsidR="007A6C32" w:rsidRPr="00FE4E26">
        <w:rPr>
          <w:sz w:val="22"/>
          <w:szCs w:val="22"/>
        </w:rPr>
        <w:t>x</w:t>
      </w:r>
      <w:proofErr w:type="spellEnd"/>
      <w:r w:rsidR="007A6C32" w:rsidRPr="00FE4E26">
        <w:rPr>
          <w:sz w:val="22"/>
          <w:szCs w:val="22"/>
        </w:rPr>
        <w:t xml:space="preserve"> 630 </w:t>
      </w:r>
      <w:proofErr w:type="spellStart"/>
      <w:r w:rsidR="007A6C32" w:rsidRPr="00FE4E26">
        <w:rPr>
          <w:sz w:val="22"/>
          <w:szCs w:val="22"/>
        </w:rPr>
        <w:t>кВ</w:t>
      </w:r>
      <w:r w:rsidR="00552B08">
        <w:rPr>
          <w:sz w:val="22"/>
          <w:szCs w:val="22"/>
        </w:rPr>
        <w:t>а</w:t>
      </w:r>
      <w:proofErr w:type="spellEnd"/>
      <w:r w:rsidR="007A6C32">
        <w:rPr>
          <w:sz w:val="22"/>
          <w:szCs w:val="22"/>
        </w:rPr>
        <w:t>.</w:t>
      </w:r>
      <w:r w:rsidR="007A6C32" w:rsidRPr="00FE4E26">
        <w:rPr>
          <w:sz w:val="22"/>
          <w:szCs w:val="22"/>
        </w:rPr>
        <w:t xml:space="preserve"> </w:t>
      </w:r>
      <w:r w:rsidR="007A6C32">
        <w:rPr>
          <w:sz w:val="22"/>
          <w:szCs w:val="22"/>
        </w:rPr>
        <w:t>Ее мощность передачи</w:t>
      </w:r>
      <w:r w:rsidR="007A6C32" w:rsidRPr="00FE4E26">
        <w:rPr>
          <w:sz w:val="22"/>
          <w:szCs w:val="22"/>
        </w:rPr>
        <w:t xml:space="preserve"> электроэнергии</w:t>
      </w:r>
      <w:r w:rsidR="007A6C32">
        <w:rPr>
          <w:sz w:val="22"/>
          <w:szCs w:val="22"/>
        </w:rPr>
        <w:t xml:space="preserve"> рассчитана </w:t>
      </w:r>
      <w:r w:rsidR="007A6C32" w:rsidRPr="00FE4E26">
        <w:rPr>
          <w:sz w:val="22"/>
          <w:szCs w:val="22"/>
        </w:rPr>
        <w:t xml:space="preserve">на </w:t>
      </w:r>
      <w:r w:rsidR="007A6C32">
        <w:rPr>
          <w:sz w:val="22"/>
          <w:szCs w:val="22"/>
        </w:rPr>
        <w:t>пять - шесть</w:t>
      </w:r>
      <w:r w:rsidR="007A6C32" w:rsidRPr="00FE4E26">
        <w:rPr>
          <w:sz w:val="22"/>
          <w:szCs w:val="22"/>
        </w:rPr>
        <w:t xml:space="preserve"> 160</w:t>
      </w:r>
      <w:r w:rsidR="007A6C32">
        <w:rPr>
          <w:sz w:val="22"/>
          <w:szCs w:val="22"/>
        </w:rPr>
        <w:t>-ти квартирных жилых дома, включая помещения социально-бытового</w:t>
      </w:r>
      <w:r w:rsidR="007A6C32" w:rsidRPr="00FE4E26">
        <w:rPr>
          <w:sz w:val="22"/>
          <w:szCs w:val="22"/>
        </w:rPr>
        <w:t xml:space="preserve"> назначения.</w:t>
      </w:r>
      <w:r w:rsidR="00F91D77">
        <w:rPr>
          <w:sz w:val="22"/>
          <w:szCs w:val="22"/>
        </w:rPr>
        <w:t xml:space="preserve"> </w:t>
      </w:r>
      <w:r w:rsidR="00552B08" w:rsidRPr="00FE4E26">
        <w:rPr>
          <w:rStyle w:val="a4"/>
          <w:sz w:val="22"/>
          <w:szCs w:val="22"/>
        </w:rPr>
        <w:t>Р</w:t>
      </w:r>
      <w:r w:rsidR="00552B08" w:rsidRPr="00FE4E26">
        <w:rPr>
          <w:sz w:val="22"/>
          <w:szCs w:val="22"/>
        </w:rPr>
        <w:t>еконструкция городской канализационной насосной станции Т-27 с увеличением производительности с 1200 м 3 /час до 2000 м 3 /час.</w:t>
      </w:r>
      <w:r w:rsidR="00552B08">
        <w:rPr>
          <w:sz w:val="22"/>
          <w:szCs w:val="22"/>
        </w:rPr>
        <w:t xml:space="preserve"> </w:t>
      </w:r>
      <w:r w:rsidR="00F91D77" w:rsidRPr="00552B08">
        <w:rPr>
          <w:b/>
          <w:sz w:val="22"/>
          <w:szCs w:val="22"/>
        </w:rPr>
        <w:t>С</w:t>
      </w:r>
      <w:r w:rsidR="00F91D77">
        <w:rPr>
          <w:sz w:val="22"/>
          <w:szCs w:val="22"/>
        </w:rPr>
        <w:t xml:space="preserve">троительство </w:t>
      </w:r>
      <w:r w:rsidR="00C90031">
        <w:rPr>
          <w:sz w:val="22"/>
          <w:szCs w:val="22"/>
        </w:rPr>
        <w:t xml:space="preserve">и ввод в эксплуатацию </w:t>
      </w:r>
      <w:r w:rsidR="00F91D77">
        <w:rPr>
          <w:sz w:val="22"/>
          <w:szCs w:val="22"/>
        </w:rPr>
        <w:t>вышеуказанных объектов осуществлялс</w:t>
      </w:r>
      <w:r w:rsidR="00C90031">
        <w:rPr>
          <w:sz w:val="22"/>
          <w:szCs w:val="22"/>
        </w:rPr>
        <w:t>я</w:t>
      </w:r>
      <w:r w:rsidR="00F91D77">
        <w:rPr>
          <w:sz w:val="22"/>
          <w:szCs w:val="22"/>
        </w:rPr>
        <w:t xml:space="preserve"> до введения в действие Федерального закона</w:t>
      </w:r>
      <w:r w:rsidR="00C90031">
        <w:rPr>
          <w:sz w:val="22"/>
          <w:szCs w:val="22"/>
        </w:rPr>
        <w:t xml:space="preserve"> от 30.12.2004г.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</w:r>
    </w:p>
    <w:p w:rsidR="00552B08" w:rsidRDefault="009A404A" w:rsidP="00552B0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9A404A">
        <w:rPr>
          <w:b/>
          <w:sz w:val="22"/>
          <w:szCs w:val="22"/>
        </w:rPr>
        <w:t>Т</w:t>
      </w:r>
      <w:r>
        <w:rPr>
          <w:sz w:val="22"/>
          <w:szCs w:val="22"/>
        </w:rPr>
        <w:t xml:space="preserve">ри 57 квартирных, одноподъездных, 9 этажных монолитно – кирпичных жилых дома индивидуальной планировки. Жилые дома расположены по адресу: </w:t>
      </w:r>
      <w:proofErr w:type="gramStart"/>
      <w:r>
        <w:rPr>
          <w:sz w:val="22"/>
          <w:szCs w:val="22"/>
        </w:rPr>
        <w:t>Московская область, Подольский район, Щаповское сельское поселение, поселок Щапово, д. 51</w:t>
      </w:r>
      <w:r w:rsidR="00552B08">
        <w:rPr>
          <w:sz w:val="22"/>
          <w:szCs w:val="22"/>
        </w:rPr>
        <w:t xml:space="preserve"> (</w:t>
      </w:r>
      <w:r w:rsidR="00645A00">
        <w:rPr>
          <w:sz w:val="22"/>
          <w:szCs w:val="22"/>
        </w:rPr>
        <w:t xml:space="preserve">ввод дома в эксплуатацию, согласно ПД – 30.06.2008г., </w:t>
      </w:r>
      <w:r w:rsidR="00552B08">
        <w:rPr>
          <w:sz w:val="22"/>
          <w:szCs w:val="22"/>
        </w:rPr>
        <w:t>акт ввода в эксплуатацию – 30.06.2008г.)</w:t>
      </w:r>
      <w:r>
        <w:rPr>
          <w:sz w:val="22"/>
          <w:szCs w:val="22"/>
        </w:rPr>
        <w:t xml:space="preserve">, д. 52 </w:t>
      </w:r>
      <w:r w:rsidR="00552B08" w:rsidRPr="00EB3C89">
        <w:rPr>
          <w:color w:val="auto"/>
          <w:sz w:val="22"/>
          <w:szCs w:val="22"/>
        </w:rPr>
        <w:t>(</w:t>
      </w:r>
      <w:r w:rsidR="00645A00" w:rsidRPr="00EB3C89">
        <w:rPr>
          <w:color w:val="auto"/>
          <w:sz w:val="22"/>
          <w:szCs w:val="22"/>
        </w:rPr>
        <w:t xml:space="preserve">ввод дома в эксплуатацию, согласно ПД – 30.06.2008г., </w:t>
      </w:r>
      <w:r w:rsidR="00552B08" w:rsidRPr="00EB3C89">
        <w:rPr>
          <w:color w:val="auto"/>
          <w:sz w:val="22"/>
          <w:szCs w:val="22"/>
        </w:rPr>
        <w:t>акт ввода в эксплуатацию – 30.06.2008г.)</w:t>
      </w:r>
      <w:r w:rsidR="00552B08">
        <w:rPr>
          <w:sz w:val="22"/>
          <w:szCs w:val="22"/>
        </w:rPr>
        <w:t xml:space="preserve"> </w:t>
      </w:r>
      <w:r>
        <w:rPr>
          <w:sz w:val="22"/>
          <w:szCs w:val="22"/>
        </w:rPr>
        <w:t>и д. 53</w:t>
      </w:r>
      <w:r w:rsidR="00552B08">
        <w:rPr>
          <w:sz w:val="22"/>
          <w:szCs w:val="22"/>
        </w:rPr>
        <w:t xml:space="preserve"> (</w:t>
      </w:r>
      <w:r w:rsidR="001F75B2">
        <w:rPr>
          <w:sz w:val="22"/>
          <w:szCs w:val="22"/>
        </w:rPr>
        <w:t xml:space="preserve">ввод дома в эксплуатацию, согласно ПД – 30.09.2008г., </w:t>
      </w:r>
      <w:r w:rsidR="00552B08">
        <w:rPr>
          <w:sz w:val="22"/>
          <w:szCs w:val="22"/>
        </w:rPr>
        <w:t>акт ввода в эксплуатацию – 30.09.2008г.).</w:t>
      </w:r>
      <w:proofErr w:type="gramEnd"/>
      <w:r w:rsidR="00552B08">
        <w:rPr>
          <w:sz w:val="22"/>
          <w:szCs w:val="22"/>
        </w:rPr>
        <w:t xml:space="preserve"> </w:t>
      </w:r>
      <w:r w:rsidR="00487511" w:rsidRPr="00487511">
        <w:rPr>
          <w:b/>
          <w:sz w:val="22"/>
          <w:szCs w:val="22"/>
        </w:rPr>
        <w:t>И</w:t>
      </w:r>
      <w:r w:rsidR="00487511">
        <w:rPr>
          <w:sz w:val="22"/>
          <w:szCs w:val="22"/>
        </w:rPr>
        <w:t>нвестирование с</w:t>
      </w:r>
      <w:r w:rsidR="00552B08" w:rsidRPr="00487511">
        <w:rPr>
          <w:sz w:val="22"/>
          <w:szCs w:val="22"/>
        </w:rPr>
        <w:t>троительств</w:t>
      </w:r>
      <w:r w:rsidR="00487511">
        <w:rPr>
          <w:sz w:val="22"/>
          <w:szCs w:val="22"/>
        </w:rPr>
        <w:t>а</w:t>
      </w:r>
      <w:r w:rsidR="00552B08">
        <w:rPr>
          <w:sz w:val="22"/>
          <w:szCs w:val="22"/>
        </w:rPr>
        <w:t xml:space="preserve"> ТП </w:t>
      </w:r>
      <w:r w:rsidR="00487511">
        <w:rPr>
          <w:sz w:val="22"/>
          <w:szCs w:val="22"/>
        </w:rPr>
        <w:t>общей мощностью 2800</w:t>
      </w:r>
      <w:r w:rsidR="00552B08">
        <w:rPr>
          <w:sz w:val="22"/>
          <w:szCs w:val="22"/>
        </w:rPr>
        <w:t xml:space="preserve"> </w:t>
      </w:r>
      <w:proofErr w:type="spellStart"/>
      <w:r w:rsidR="00552B08">
        <w:rPr>
          <w:sz w:val="22"/>
          <w:szCs w:val="22"/>
        </w:rPr>
        <w:t>кВа</w:t>
      </w:r>
      <w:proofErr w:type="spellEnd"/>
      <w:r w:rsidR="00552B08">
        <w:rPr>
          <w:sz w:val="22"/>
          <w:szCs w:val="22"/>
        </w:rPr>
        <w:t>.</w:t>
      </w:r>
      <w:r w:rsidR="00552B08" w:rsidRPr="00552B08">
        <w:rPr>
          <w:rStyle w:val="a4"/>
          <w:sz w:val="22"/>
          <w:szCs w:val="22"/>
        </w:rPr>
        <w:t xml:space="preserve"> </w:t>
      </w:r>
      <w:r w:rsidR="00552B08" w:rsidRPr="00FE4E26">
        <w:rPr>
          <w:rStyle w:val="a4"/>
          <w:sz w:val="22"/>
          <w:szCs w:val="22"/>
        </w:rPr>
        <w:t>Р</w:t>
      </w:r>
      <w:r w:rsidR="00552B08" w:rsidRPr="00FE4E26">
        <w:rPr>
          <w:sz w:val="22"/>
          <w:szCs w:val="22"/>
        </w:rPr>
        <w:t xml:space="preserve">еконструкция </w:t>
      </w:r>
      <w:r w:rsidR="00552B08">
        <w:rPr>
          <w:sz w:val="22"/>
          <w:szCs w:val="22"/>
        </w:rPr>
        <w:t xml:space="preserve">существующей котельной с устройством пристройки оборудованной 2 котлами ЗИОСАБ производительностью не менее 2,5 Гкал/час каждый и перекладка участка инженерных коммуникаций от ТК около первого дома от дороги Щапово – </w:t>
      </w:r>
      <w:proofErr w:type="spellStart"/>
      <w:r w:rsidR="00552B08">
        <w:rPr>
          <w:sz w:val="22"/>
          <w:szCs w:val="22"/>
        </w:rPr>
        <w:t>Кр</w:t>
      </w:r>
      <w:proofErr w:type="spellEnd"/>
      <w:r w:rsidR="00552B08">
        <w:rPr>
          <w:sz w:val="22"/>
          <w:szCs w:val="22"/>
        </w:rPr>
        <w:t xml:space="preserve">. Пахра до </w:t>
      </w:r>
      <w:proofErr w:type="gramStart"/>
      <w:r w:rsidR="00552B08">
        <w:rPr>
          <w:sz w:val="22"/>
          <w:szCs w:val="22"/>
        </w:rPr>
        <w:t>новой</w:t>
      </w:r>
      <w:proofErr w:type="gramEnd"/>
      <w:r w:rsidR="00552B08">
        <w:rPr>
          <w:sz w:val="22"/>
          <w:szCs w:val="22"/>
        </w:rPr>
        <w:t xml:space="preserve"> ТК № 5</w:t>
      </w:r>
      <w:r w:rsidR="00552B08" w:rsidRPr="00FE4E26">
        <w:rPr>
          <w:sz w:val="22"/>
          <w:szCs w:val="22"/>
        </w:rPr>
        <w:t>.</w:t>
      </w:r>
      <w:r w:rsidR="00552B08">
        <w:rPr>
          <w:sz w:val="22"/>
          <w:szCs w:val="22"/>
        </w:rPr>
        <w:t xml:space="preserve"> </w:t>
      </w:r>
      <w:r w:rsidR="00E21253" w:rsidRPr="00552B08">
        <w:rPr>
          <w:b/>
          <w:sz w:val="22"/>
          <w:szCs w:val="22"/>
        </w:rPr>
        <w:t>С</w:t>
      </w:r>
      <w:r w:rsidR="00E21253">
        <w:rPr>
          <w:sz w:val="22"/>
          <w:szCs w:val="22"/>
        </w:rPr>
        <w:t>троительство и ввод в эксплуатацию вышеуказанных объектов осуществлялся в соответствии с Федеральным законом от 30.12.2004г.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</w:r>
    </w:p>
    <w:p w:rsidR="001F11C4" w:rsidRDefault="001F11C4" w:rsidP="00552B0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1F11C4">
        <w:rPr>
          <w:b/>
          <w:sz w:val="22"/>
          <w:szCs w:val="22"/>
        </w:rPr>
        <w:t>О</w:t>
      </w:r>
      <w:r>
        <w:rPr>
          <w:sz w:val="22"/>
          <w:szCs w:val="22"/>
        </w:rPr>
        <w:t>дин 138 квартирный, 4-х подъездный, 9-ти этажный панельно – кирпичный жилой дом. Жилой дом расположен по адресу: Московская область, Подольский район, Щаповское сельское поселение, поселок Щапово, д. 54 (</w:t>
      </w:r>
      <w:r w:rsidR="003B7270">
        <w:rPr>
          <w:sz w:val="22"/>
          <w:szCs w:val="22"/>
        </w:rPr>
        <w:t>ввод дома в эксплуатацию, согласно ПД – 31.08.2010г., акт ввода в эксплуатацию – 25</w:t>
      </w:r>
      <w:r>
        <w:rPr>
          <w:sz w:val="22"/>
          <w:szCs w:val="22"/>
        </w:rPr>
        <w:t>.0</w:t>
      </w:r>
      <w:r w:rsidR="003B7270">
        <w:rPr>
          <w:sz w:val="22"/>
          <w:szCs w:val="22"/>
        </w:rPr>
        <w:t>8</w:t>
      </w:r>
      <w:r>
        <w:rPr>
          <w:sz w:val="22"/>
          <w:szCs w:val="22"/>
        </w:rPr>
        <w:t>.2010г.),</w:t>
      </w:r>
    </w:p>
    <w:p w:rsidR="00761208" w:rsidRDefault="00AD73AD" w:rsidP="00552B08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52B08">
        <w:rPr>
          <w:b/>
          <w:sz w:val="22"/>
          <w:szCs w:val="22"/>
        </w:rPr>
        <w:t>С</w:t>
      </w:r>
      <w:r>
        <w:rPr>
          <w:sz w:val="22"/>
          <w:szCs w:val="22"/>
        </w:rPr>
        <w:t xml:space="preserve">троительство пристройки и реконструкция средней образовательной школы, расположенной по адресу: Московская область, Подольский район, Щаповское сельское поселение, поселок Щапово. </w:t>
      </w:r>
    </w:p>
    <w:p w:rsidR="00AD73AD" w:rsidRDefault="00AD73AD" w:rsidP="00552B0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AD">
        <w:rPr>
          <w:b/>
          <w:sz w:val="22"/>
          <w:szCs w:val="22"/>
        </w:rPr>
        <w:t>Р</w:t>
      </w:r>
      <w:r>
        <w:rPr>
          <w:sz w:val="22"/>
          <w:szCs w:val="22"/>
        </w:rPr>
        <w:t xml:space="preserve">еконструкция </w:t>
      </w:r>
      <w:r w:rsidR="00501E83">
        <w:rPr>
          <w:sz w:val="22"/>
          <w:szCs w:val="22"/>
        </w:rPr>
        <w:t xml:space="preserve">и строительство третьего этажа </w:t>
      </w:r>
      <w:r>
        <w:rPr>
          <w:sz w:val="22"/>
          <w:szCs w:val="22"/>
        </w:rPr>
        <w:t xml:space="preserve">здания </w:t>
      </w:r>
      <w:r w:rsidR="00501E83">
        <w:rPr>
          <w:sz w:val="22"/>
          <w:szCs w:val="22"/>
        </w:rPr>
        <w:t xml:space="preserve">Банк «София» (ЗАО), расположенного по адресу: </w:t>
      </w:r>
      <w:proofErr w:type="gramStart"/>
      <w:r w:rsidR="00501E83">
        <w:rPr>
          <w:sz w:val="22"/>
          <w:szCs w:val="22"/>
        </w:rPr>
        <w:t>г</w:t>
      </w:r>
      <w:proofErr w:type="gramEnd"/>
      <w:r w:rsidR="00501E83">
        <w:rPr>
          <w:sz w:val="22"/>
          <w:szCs w:val="22"/>
        </w:rPr>
        <w:t xml:space="preserve">. Москва, ул. Наметкина, д. 13 Б. </w:t>
      </w:r>
      <w:r>
        <w:rPr>
          <w:sz w:val="22"/>
          <w:szCs w:val="22"/>
        </w:rPr>
        <w:t xml:space="preserve"> </w:t>
      </w:r>
    </w:p>
    <w:p w:rsidR="00057195" w:rsidRDefault="00487511" w:rsidP="00552B0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87511">
        <w:rPr>
          <w:b/>
          <w:sz w:val="22"/>
          <w:szCs w:val="22"/>
        </w:rPr>
        <w:t>О</w:t>
      </w:r>
      <w:r>
        <w:rPr>
          <w:sz w:val="22"/>
          <w:szCs w:val="22"/>
        </w:rPr>
        <w:t xml:space="preserve">дин 138 квартирный, четырехподъездный, 9 этажный </w:t>
      </w:r>
      <w:r w:rsidR="00DE7363">
        <w:rPr>
          <w:sz w:val="22"/>
          <w:szCs w:val="22"/>
        </w:rPr>
        <w:t>монолитно</w:t>
      </w:r>
      <w:r>
        <w:rPr>
          <w:sz w:val="22"/>
          <w:szCs w:val="22"/>
        </w:rPr>
        <w:t xml:space="preserve"> – кирпичный жилой дом. Жилой дом</w:t>
      </w:r>
      <w:r w:rsidRPr="004875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расположен по адресу: Московская область, Подольский район, Щаповское сельское поселение, поселок Щапово, д. </w:t>
      </w:r>
      <w:r w:rsidR="00DE7363">
        <w:rPr>
          <w:sz w:val="22"/>
          <w:szCs w:val="22"/>
        </w:rPr>
        <w:t>8</w:t>
      </w:r>
      <w:r>
        <w:rPr>
          <w:sz w:val="22"/>
          <w:szCs w:val="22"/>
        </w:rPr>
        <w:t xml:space="preserve"> (строительный адрес)</w:t>
      </w:r>
      <w:r w:rsidR="00057195">
        <w:rPr>
          <w:sz w:val="22"/>
          <w:szCs w:val="22"/>
        </w:rPr>
        <w:t xml:space="preserve">. Срок сдачи жилого дома в эксплуатацию – </w:t>
      </w:r>
      <w:r w:rsidR="00DE7363">
        <w:rPr>
          <w:sz w:val="22"/>
          <w:szCs w:val="22"/>
        </w:rPr>
        <w:t>31 декабря</w:t>
      </w:r>
      <w:r w:rsidR="00057195">
        <w:rPr>
          <w:sz w:val="22"/>
          <w:szCs w:val="22"/>
        </w:rPr>
        <w:t xml:space="preserve"> 20</w:t>
      </w:r>
      <w:r w:rsidR="00DE7363">
        <w:rPr>
          <w:sz w:val="22"/>
          <w:szCs w:val="22"/>
        </w:rPr>
        <w:t>11</w:t>
      </w:r>
      <w:r w:rsidR="00057195">
        <w:rPr>
          <w:sz w:val="22"/>
          <w:szCs w:val="22"/>
        </w:rPr>
        <w:t>г.</w:t>
      </w:r>
    </w:p>
    <w:p w:rsidR="00DE7363" w:rsidRPr="00057195" w:rsidRDefault="00DE7363" w:rsidP="00DE736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87511">
        <w:rPr>
          <w:b/>
          <w:sz w:val="22"/>
          <w:szCs w:val="22"/>
        </w:rPr>
        <w:t>О</w:t>
      </w:r>
      <w:r>
        <w:rPr>
          <w:sz w:val="22"/>
          <w:szCs w:val="22"/>
        </w:rPr>
        <w:t>дин 98 квартирный, трехподъездный, 9 этажный монолитно – кирпичный жилой дом. Жилой дом</w:t>
      </w:r>
      <w:r w:rsidRPr="00487511">
        <w:rPr>
          <w:sz w:val="22"/>
          <w:szCs w:val="22"/>
        </w:rPr>
        <w:t xml:space="preserve"> </w:t>
      </w:r>
      <w:r>
        <w:rPr>
          <w:sz w:val="22"/>
          <w:szCs w:val="22"/>
        </w:rPr>
        <w:t>расположен по адресу: Московская область, Подольский район, Щаповское сельское поселение, поселок Щапово, д. 7 (строительный адрес). Срок сдачи жилого дома в эксплуатацию – 30 июня 2012г.</w:t>
      </w:r>
    </w:p>
    <w:p w:rsidR="007A6C32" w:rsidRPr="00FE4E26" w:rsidRDefault="007A6C32" w:rsidP="007A6C32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 xml:space="preserve">Сведения о </w:t>
      </w:r>
      <w:r w:rsidR="00E54686">
        <w:rPr>
          <w:rStyle w:val="a4"/>
          <w:sz w:val="22"/>
          <w:szCs w:val="22"/>
        </w:rPr>
        <w:t>допуске СРО</w:t>
      </w:r>
      <w:r w:rsidRPr="00FE4E26">
        <w:rPr>
          <w:rStyle w:val="a4"/>
          <w:sz w:val="22"/>
          <w:szCs w:val="22"/>
        </w:rPr>
        <w:t xml:space="preserve"> застройщика </w:t>
      </w:r>
    </w:p>
    <w:p w:rsidR="007A6C32" w:rsidRPr="00FE4E26" w:rsidRDefault="0088775C" w:rsidP="007A6C3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Общество с ограниченной ответственностью «Инструмент-инвест» является членом </w:t>
      </w:r>
      <w:proofErr w:type="spellStart"/>
      <w:r>
        <w:rPr>
          <w:sz w:val="22"/>
          <w:szCs w:val="22"/>
        </w:rPr>
        <w:t>Неккомерческого</w:t>
      </w:r>
      <w:proofErr w:type="spellEnd"/>
      <w:r>
        <w:rPr>
          <w:sz w:val="22"/>
          <w:szCs w:val="22"/>
        </w:rPr>
        <w:t xml:space="preserve"> партнерства «Саморегулируемая организация «Союз строителей Московской области «Мособлстройкомплекс»  (свидетельство № 0507-2010-7729397759-С-035 о допуске к работам, которые оказывают влияние на безопасность объектов капитального строительства). Дата начала действия свидетельства 25.02.2010г. Свидетельство действительно без ограничения срока  и территории.</w:t>
      </w:r>
    </w:p>
    <w:p w:rsidR="001204A9" w:rsidRDefault="001204A9" w:rsidP="001204A9">
      <w:pPr>
        <w:pStyle w:val="a3"/>
        <w:jc w:val="both"/>
        <w:rPr>
          <w:rStyle w:val="a4"/>
          <w:sz w:val="22"/>
          <w:szCs w:val="22"/>
        </w:rPr>
      </w:pPr>
      <w:r w:rsidRPr="00FE4E26">
        <w:rPr>
          <w:rStyle w:val="a4"/>
          <w:sz w:val="22"/>
          <w:szCs w:val="22"/>
        </w:rPr>
        <w:t>Сведения о</w:t>
      </w:r>
      <w:r>
        <w:rPr>
          <w:rStyle w:val="a4"/>
          <w:sz w:val="22"/>
          <w:szCs w:val="22"/>
        </w:rPr>
        <w:t xml:space="preserve"> </w:t>
      </w:r>
      <w:r w:rsidRPr="00FE4E26">
        <w:rPr>
          <w:rStyle w:val="a4"/>
          <w:sz w:val="22"/>
          <w:szCs w:val="22"/>
        </w:rPr>
        <w:t xml:space="preserve">финансовом результате текущего года, размере кредиторской задолженности </w:t>
      </w:r>
    </w:p>
    <w:p w:rsidR="001204A9" w:rsidRDefault="001204A9" w:rsidP="001204A9">
      <w:pPr>
        <w:pStyle w:val="a3"/>
        <w:jc w:val="center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Отчет о прибылях и убытках за период с 01 января по 3</w:t>
      </w:r>
      <w:r w:rsidR="0047532C">
        <w:rPr>
          <w:rStyle w:val="a4"/>
          <w:b w:val="0"/>
          <w:sz w:val="22"/>
          <w:szCs w:val="22"/>
        </w:rPr>
        <w:t>1</w:t>
      </w:r>
      <w:r>
        <w:rPr>
          <w:rStyle w:val="a4"/>
          <w:b w:val="0"/>
          <w:sz w:val="22"/>
          <w:szCs w:val="22"/>
        </w:rPr>
        <w:t xml:space="preserve"> </w:t>
      </w:r>
      <w:r w:rsidR="0047532C">
        <w:rPr>
          <w:rStyle w:val="a4"/>
          <w:b w:val="0"/>
          <w:sz w:val="22"/>
          <w:szCs w:val="22"/>
        </w:rPr>
        <w:t>марта</w:t>
      </w:r>
      <w:r>
        <w:rPr>
          <w:rStyle w:val="a4"/>
          <w:b w:val="0"/>
          <w:sz w:val="22"/>
          <w:szCs w:val="22"/>
        </w:rPr>
        <w:t xml:space="preserve"> 201</w:t>
      </w:r>
      <w:r w:rsidR="0047532C">
        <w:rPr>
          <w:rStyle w:val="a4"/>
          <w:b w:val="0"/>
          <w:sz w:val="22"/>
          <w:szCs w:val="22"/>
        </w:rPr>
        <w:t>1</w:t>
      </w:r>
      <w:r>
        <w:rPr>
          <w:rStyle w:val="a4"/>
          <w:b w:val="0"/>
          <w:sz w:val="22"/>
          <w:szCs w:val="22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4"/>
        <w:gridCol w:w="725"/>
        <w:gridCol w:w="2275"/>
        <w:gridCol w:w="2292"/>
      </w:tblGrid>
      <w:tr w:rsidR="001204A9" w:rsidTr="00184AE9"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Показатель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За отчетный период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За аналогичный период предыдущего года</w:t>
            </w:r>
          </w:p>
        </w:tc>
      </w:tr>
      <w:tr w:rsidR="001204A9" w:rsidTr="00184AE9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9" w:rsidRDefault="001204A9" w:rsidP="002B1322">
            <w:pPr>
              <w:rPr>
                <w:rStyle w:val="a4"/>
                <w:rFonts w:ascii="Verdana" w:hAnsi="Verdana"/>
                <w:b w:val="0"/>
                <w:color w:val="4444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9" w:rsidRDefault="001204A9" w:rsidP="002B1322">
            <w:pPr>
              <w:rPr>
                <w:rStyle w:val="a4"/>
                <w:rFonts w:ascii="Verdana" w:hAnsi="Verdana"/>
                <w:b w:val="0"/>
                <w:color w:val="444444"/>
              </w:rPr>
            </w:pPr>
          </w:p>
        </w:tc>
      </w:tr>
      <w:tr w:rsidR="001204A9" w:rsidTr="00184AE9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4</w:t>
            </w:r>
          </w:p>
        </w:tc>
      </w:tr>
      <w:tr w:rsidR="001204A9" w:rsidTr="00184AE9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Доходы и расходы по обычным видам деятельности</w:t>
            </w:r>
          </w:p>
          <w:p w:rsidR="001204A9" w:rsidRDefault="001204A9" w:rsidP="00184AE9">
            <w:pPr>
              <w:pStyle w:val="a3"/>
              <w:jc w:val="both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 xml:space="preserve">Выручка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Default="001204A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</w:p>
          <w:p w:rsidR="001204A9" w:rsidRDefault="001204A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</w:p>
          <w:p w:rsidR="001204A9" w:rsidRDefault="00184AE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21</w:t>
            </w:r>
            <w:r w:rsidR="001204A9">
              <w:rPr>
                <w:rStyle w:val="a4"/>
                <w:b w:val="0"/>
                <w:sz w:val="20"/>
                <w:szCs w:val="20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Default="001204A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</w:p>
          <w:p w:rsidR="001E2C11" w:rsidRDefault="001E2C11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</w:p>
          <w:p w:rsidR="001204A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2501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</w:p>
          <w:p w:rsidR="001E2C11" w:rsidRDefault="001E2C11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</w:p>
          <w:p w:rsidR="001204A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2084</w:t>
            </w:r>
          </w:p>
        </w:tc>
      </w:tr>
      <w:tr w:rsidR="001204A9" w:rsidTr="00184AE9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184AE9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 xml:space="preserve">Себестоимость </w:t>
            </w:r>
            <w:r w:rsidR="00184AE9">
              <w:rPr>
                <w:rStyle w:val="a4"/>
                <w:b w:val="0"/>
                <w:sz w:val="20"/>
                <w:szCs w:val="20"/>
              </w:rPr>
              <w:t>продаж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21</w:t>
            </w:r>
            <w:r w:rsidR="001204A9">
              <w:rPr>
                <w:rStyle w:val="a4"/>
                <w:b w:val="0"/>
                <w:sz w:val="20"/>
                <w:szCs w:val="20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184AE9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(</w:t>
            </w:r>
            <w:r w:rsidR="00184AE9">
              <w:rPr>
                <w:rStyle w:val="a4"/>
                <w:b w:val="0"/>
                <w:sz w:val="20"/>
                <w:szCs w:val="20"/>
              </w:rPr>
              <w:t>2153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184AE9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(</w:t>
            </w:r>
            <w:r w:rsidR="00184AE9">
              <w:rPr>
                <w:rStyle w:val="a4"/>
                <w:b w:val="0"/>
                <w:sz w:val="20"/>
                <w:szCs w:val="20"/>
              </w:rPr>
              <w:t>1567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</w:tr>
      <w:tr w:rsidR="001204A9" w:rsidTr="00184AE9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Валовая прибыль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348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517</w:t>
            </w:r>
          </w:p>
        </w:tc>
      </w:tr>
      <w:tr w:rsidR="00184AE9" w:rsidTr="00184AE9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9" w:rsidRDefault="00184AE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9" w:rsidRDefault="00184AE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2200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9" w:rsidRDefault="00184AE9" w:rsidP="00B11A70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348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9" w:rsidRDefault="00184AE9" w:rsidP="00B11A70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517</w:t>
            </w:r>
          </w:p>
        </w:tc>
      </w:tr>
      <w:tr w:rsidR="001204A9" w:rsidTr="00184AE9">
        <w:trPr>
          <w:trHeight w:val="4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Прочие доходы и расходы</w:t>
            </w:r>
          </w:p>
          <w:p w:rsidR="001204A9" w:rsidRDefault="001204A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Прочие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Default="001204A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</w:p>
          <w:p w:rsidR="00184AE9" w:rsidRDefault="00184AE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2340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Default="001204A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</w:p>
          <w:p w:rsidR="00184AE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Default="001204A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</w:p>
          <w:p w:rsidR="00184AE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14</w:t>
            </w:r>
          </w:p>
        </w:tc>
      </w:tr>
      <w:tr w:rsidR="001204A9" w:rsidTr="00184AE9">
        <w:trPr>
          <w:trHeight w:val="4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Прочие расходы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2350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(234)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(315)</w:t>
            </w:r>
          </w:p>
        </w:tc>
      </w:tr>
      <w:tr w:rsidR="001204A9" w:rsidTr="00184AE9">
        <w:trPr>
          <w:trHeight w:val="4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B16D5D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2300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11" w:rsidRDefault="00B16D5D" w:rsidP="001E2C11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140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B16D5D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216</w:t>
            </w:r>
          </w:p>
        </w:tc>
      </w:tr>
      <w:tr w:rsidR="001204A9" w:rsidTr="00184AE9">
        <w:trPr>
          <w:trHeight w:val="4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184AE9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Текущий н</w:t>
            </w:r>
            <w:r w:rsidR="001204A9">
              <w:rPr>
                <w:rStyle w:val="a4"/>
                <w:b w:val="0"/>
                <w:sz w:val="20"/>
                <w:szCs w:val="20"/>
              </w:rPr>
              <w:t xml:space="preserve">алог на прибыль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2410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(41)</w:t>
            </w:r>
          </w:p>
        </w:tc>
      </w:tr>
      <w:tr w:rsidR="001204A9" w:rsidTr="00184AE9">
        <w:trPr>
          <w:trHeight w:val="4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2400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right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175</w:t>
            </w:r>
          </w:p>
        </w:tc>
      </w:tr>
    </w:tbl>
    <w:p w:rsidR="001204A9" w:rsidRDefault="001204A9" w:rsidP="001204A9">
      <w:pPr>
        <w:pStyle w:val="a3"/>
        <w:jc w:val="center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Кредиторская задолженность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440"/>
        <w:gridCol w:w="1620"/>
      </w:tblGrid>
      <w:tr w:rsidR="001204A9" w:rsidTr="002B132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1204A9" w:rsidTr="002B132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204A9" w:rsidTr="002B132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Default="001204A9" w:rsidP="002B1322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Краткосрочные обязательства</w:t>
            </w:r>
          </w:p>
          <w:p w:rsidR="001204A9" w:rsidRDefault="001204A9" w:rsidP="002B13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Default="001204A9" w:rsidP="002B13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Default="001204A9" w:rsidP="002B1322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1204A9" w:rsidTr="002B132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204A9" w:rsidP="002B132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204A9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9" w:rsidRDefault="00184AE9" w:rsidP="002B1322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166659</w:t>
            </w:r>
          </w:p>
        </w:tc>
      </w:tr>
    </w:tbl>
    <w:p w:rsidR="00B16D5D" w:rsidRDefault="00B16D5D" w:rsidP="00B16D5D">
      <w:pPr>
        <w:pStyle w:val="a3"/>
        <w:jc w:val="center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Дебиторская задолженность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440"/>
        <w:gridCol w:w="1620"/>
      </w:tblGrid>
      <w:tr w:rsidR="00B16D5D" w:rsidTr="00124A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5D" w:rsidRDefault="002F244C" w:rsidP="00124A2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5D" w:rsidRDefault="00B16D5D" w:rsidP="00124A2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5D" w:rsidRDefault="00B16D5D" w:rsidP="00124A2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B16D5D" w:rsidTr="00124A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5D" w:rsidRDefault="00B16D5D" w:rsidP="00124A2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5D" w:rsidRDefault="00B16D5D" w:rsidP="00124A2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5D" w:rsidRDefault="00B16D5D" w:rsidP="00124A2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16D5D" w:rsidTr="00124A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5D" w:rsidRDefault="002F244C" w:rsidP="00124A25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Оборотные активы</w:t>
            </w:r>
          </w:p>
          <w:p w:rsidR="00B16D5D" w:rsidRDefault="00B16D5D" w:rsidP="00124A2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5D" w:rsidRDefault="00B16D5D" w:rsidP="00124A2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5D" w:rsidRDefault="00B16D5D" w:rsidP="00124A2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B16D5D" w:rsidTr="00124A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5D" w:rsidRDefault="002F244C" w:rsidP="00124A2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</w:t>
            </w:r>
            <w:r w:rsidR="00B16D5D">
              <w:rPr>
                <w:sz w:val="20"/>
                <w:szCs w:val="20"/>
              </w:rPr>
              <w:t xml:space="preserve"> задолженность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5D" w:rsidRDefault="00B16D5D" w:rsidP="002F244C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244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5D" w:rsidRDefault="002F244C" w:rsidP="00124A25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97201</w:t>
            </w:r>
          </w:p>
        </w:tc>
      </w:tr>
    </w:tbl>
    <w:p w:rsidR="00B16D5D" w:rsidRDefault="00B16D5D" w:rsidP="00BA6B2A">
      <w:pPr>
        <w:pStyle w:val="a3"/>
        <w:jc w:val="center"/>
        <w:rPr>
          <w:rStyle w:val="a4"/>
        </w:rPr>
      </w:pPr>
    </w:p>
    <w:p w:rsidR="007A6C32" w:rsidRPr="00BA6B2A" w:rsidRDefault="007A6C32" w:rsidP="00BA6B2A">
      <w:pPr>
        <w:pStyle w:val="a3"/>
        <w:jc w:val="center"/>
      </w:pPr>
      <w:r w:rsidRPr="00BA6B2A">
        <w:rPr>
          <w:rStyle w:val="a4"/>
        </w:rPr>
        <w:t>Информация о проекте строительства</w:t>
      </w:r>
    </w:p>
    <w:p w:rsidR="007A6C32" w:rsidRPr="00FE4E26" w:rsidRDefault="007A6C32" w:rsidP="007A6C32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 xml:space="preserve">Цель проекта строительства, его этапы и сроки реализации </w:t>
      </w:r>
    </w:p>
    <w:p w:rsidR="00A826E3" w:rsidRDefault="007A6C32" w:rsidP="005D65B5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>Ц</w:t>
      </w:r>
      <w:r w:rsidRPr="00FE4E26">
        <w:rPr>
          <w:sz w:val="22"/>
          <w:szCs w:val="22"/>
        </w:rPr>
        <w:t xml:space="preserve">елью </w:t>
      </w:r>
      <w:r w:rsidR="004B08D5">
        <w:rPr>
          <w:sz w:val="22"/>
          <w:szCs w:val="22"/>
        </w:rPr>
        <w:t>проекта</w:t>
      </w:r>
      <w:r w:rsidR="00485FC8">
        <w:rPr>
          <w:sz w:val="22"/>
          <w:szCs w:val="22"/>
        </w:rPr>
        <w:t xml:space="preserve"> </w:t>
      </w:r>
      <w:r w:rsidR="00C752FD">
        <w:rPr>
          <w:rStyle w:val="a4"/>
          <w:b w:val="0"/>
          <w:sz w:val="22"/>
          <w:szCs w:val="22"/>
        </w:rPr>
        <w:t>ГП МО «Проектный институт гражданского строительства, планировки и застройки городов и поселков», адрес места нахождения:</w:t>
      </w:r>
      <w:r w:rsidR="0059152A">
        <w:rPr>
          <w:sz w:val="22"/>
          <w:szCs w:val="22"/>
        </w:rPr>
        <w:t xml:space="preserve"> М</w:t>
      </w:r>
      <w:r w:rsidR="00C752FD">
        <w:rPr>
          <w:sz w:val="22"/>
          <w:szCs w:val="22"/>
        </w:rPr>
        <w:t>осковская область,</w:t>
      </w:r>
      <w:r w:rsidR="0059152A">
        <w:rPr>
          <w:sz w:val="22"/>
          <w:szCs w:val="22"/>
        </w:rPr>
        <w:t xml:space="preserve"> </w:t>
      </w:r>
      <w:proofErr w:type="gramStart"/>
      <w:r w:rsidR="0059152A">
        <w:rPr>
          <w:sz w:val="22"/>
          <w:szCs w:val="22"/>
        </w:rPr>
        <w:t>г</w:t>
      </w:r>
      <w:proofErr w:type="gramEnd"/>
      <w:r w:rsidR="0059152A">
        <w:rPr>
          <w:sz w:val="22"/>
          <w:szCs w:val="22"/>
        </w:rPr>
        <w:t>. Воскресенск, ул. Менделеева, д. 17</w:t>
      </w:r>
      <w:r w:rsidR="00485FC8">
        <w:rPr>
          <w:sz w:val="22"/>
          <w:szCs w:val="22"/>
        </w:rPr>
        <w:t xml:space="preserve">, </w:t>
      </w:r>
      <w:r w:rsidR="000F6A07">
        <w:rPr>
          <w:sz w:val="22"/>
          <w:szCs w:val="22"/>
        </w:rPr>
        <w:t>свидетельство о допуске к осуществлению функций генерального проектировщика № 0051-2009-5000000881-П-3-ГП, выдано Некоммерческим партнерством «Гильдия архитекторов и инженеров», Начало действия свидетельства с 15 июня 2010 года. Свидетельство выдано без ограничения срока и территории его действия в пределах РФ</w:t>
      </w:r>
      <w:r w:rsidR="00C306BF">
        <w:rPr>
          <w:sz w:val="22"/>
          <w:szCs w:val="22"/>
        </w:rPr>
        <w:t>,</w:t>
      </w:r>
      <w:r w:rsidR="00C752FD" w:rsidRPr="00C752FD">
        <w:rPr>
          <w:rStyle w:val="a4"/>
          <w:b w:val="0"/>
          <w:sz w:val="22"/>
          <w:szCs w:val="22"/>
        </w:rPr>
        <w:t xml:space="preserve"> </w:t>
      </w:r>
      <w:r w:rsidR="00C752FD">
        <w:rPr>
          <w:rStyle w:val="a4"/>
          <w:b w:val="0"/>
          <w:sz w:val="22"/>
          <w:szCs w:val="22"/>
        </w:rPr>
        <w:t>ООО «</w:t>
      </w:r>
      <w:proofErr w:type="gramStart"/>
      <w:r w:rsidR="00C752FD">
        <w:rPr>
          <w:rStyle w:val="a4"/>
          <w:b w:val="0"/>
          <w:sz w:val="22"/>
          <w:szCs w:val="22"/>
        </w:rPr>
        <w:t>СТРОЙ-ТЕХ</w:t>
      </w:r>
      <w:proofErr w:type="gramEnd"/>
      <w:r w:rsidR="00C752FD">
        <w:rPr>
          <w:rStyle w:val="a4"/>
          <w:b w:val="0"/>
          <w:sz w:val="22"/>
          <w:szCs w:val="22"/>
        </w:rPr>
        <w:t>», адрес места</w:t>
      </w:r>
      <w:r w:rsidR="00ED66D1">
        <w:rPr>
          <w:rStyle w:val="a4"/>
          <w:b w:val="0"/>
          <w:sz w:val="22"/>
          <w:szCs w:val="22"/>
        </w:rPr>
        <w:t xml:space="preserve"> </w:t>
      </w:r>
      <w:r w:rsidR="00C752FD">
        <w:rPr>
          <w:rStyle w:val="a4"/>
          <w:b w:val="0"/>
          <w:sz w:val="22"/>
          <w:szCs w:val="22"/>
        </w:rPr>
        <w:t>нахождения: Россия, г. Пенза, Заводское шоссе, д. 3</w:t>
      </w:r>
      <w:proofErr w:type="gramStart"/>
      <w:r w:rsidR="00C752FD">
        <w:rPr>
          <w:rStyle w:val="a4"/>
          <w:b w:val="0"/>
          <w:sz w:val="22"/>
          <w:szCs w:val="22"/>
        </w:rPr>
        <w:t xml:space="preserve"> Б</w:t>
      </w:r>
      <w:proofErr w:type="gramEnd"/>
      <w:r w:rsidR="00AE6A97">
        <w:rPr>
          <w:rStyle w:val="a4"/>
          <w:b w:val="0"/>
          <w:sz w:val="22"/>
          <w:szCs w:val="22"/>
        </w:rPr>
        <w:t xml:space="preserve"> (</w:t>
      </w:r>
      <w:r w:rsidR="00B0695B">
        <w:rPr>
          <w:sz w:val="22"/>
          <w:szCs w:val="22"/>
        </w:rPr>
        <w:t xml:space="preserve">свидетельство о допуске к работам по подготовке проектной документации, которые оказывают влияние на </w:t>
      </w:r>
      <w:r w:rsidR="00B0695B">
        <w:rPr>
          <w:sz w:val="22"/>
          <w:szCs w:val="22"/>
        </w:rPr>
        <w:lastRenderedPageBreak/>
        <w:t>безопасность объектов капитального строительства № П-119-18012010-5835064927-0003-2, выдано Некоммерческим партнерством «Объединение организаций в сфере проектирования «Академический проектный центр (АПЦ)», Начало действия свидетельства с 02 февраля 2010 года. Свидетельство выдано без ограничения срока и территории его действия в пределах РФ</w:t>
      </w:r>
      <w:r w:rsidR="00AE6A97">
        <w:rPr>
          <w:sz w:val="22"/>
          <w:szCs w:val="22"/>
        </w:rPr>
        <w:t>)</w:t>
      </w:r>
      <w:r w:rsidR="00C752FD">
        <w:rPr>
          <w:rStyle w:val="a4"/>
          <w:b w:val="0"/>
          <w:sz w:val="22"/>
          <w:szCs w:val="22"/>
        </w:rPr>
        <w:t xml:space="preserve"> </w:t>
      </w:r>
      <w:r w:rsidR="00731DD4">
        <w:rPr>
          <w:sz w:val="22"/>
          <w:szCs w:val="22"/>
        </w:rPr>
        <w:t>является</w:t>
      </w:r>
      <w:r w:rsidR="006014A5">
        <w:rPr>
          <w:sz w:val="22"/>
          <w:szCs w:val="22"/>
        </w:rPr>
        <w:t xml:space="preserve"> </w:t>
      </w:r>
      <w:r w:rsidRPr="00FE4E26">
        <w:rPr>
          <w:sz w:val="22"/>
          <w:szCs w:val="22"/>
        </w:rPr>
        <w:t xml:space="preserve">строительство </w:t>
      </w:r>
      <w:r w:rsidR="0039115E">
        <w:rPr>
          <w:sz w:val="22"/>
          <w:szCs w:val="22"/>
        </w:rPr>
        <w:t>9-ти этажн</w:t>
      </w:r>
      <w:r w:rsidR="00731DD4">
        <w:rPr>
          <w:sz w:val="22"/>
          <w:szCs w:val="22"/>
        </w:rPr>
        <w:t>ого</w:t>
      </w:r>
      <w:r w:rsidR="0039115E">
        <w:rPr>
          <w:sz w:val="22"/>
          <w:szCs w:val="22"/>
        </w:rPr>
        <w:t xml:space="preserve"> </w:t>
      </w:r>
      <w:r w:rsidR="00D7112D">
        <w:rPr>
          <w:sz w:val="22"/>
          <w:szCs w:val="22"/>
        </w:rPr>
        <w:t>4</w:t>
      </w:r>
      <w:r w:rsidR="00E03BDC">
        <w:rPr>
          <w:sz w:val="22"/>
          <w:szCs w:val="22"/>
        </w:rPr>
        <w:t xml:space="preserve"> </w:t>
      </w:r>
      <w:r w:rsidR="0059152A">
        <w:rPr>
          <w:sz w:val="22"/>
          <w:szCs w:val="22"/>
        </w:rPr>
        <w:t>-</w:t>
      </w:r>
      <w:proofErr w:type="spellStart"/>
      <w:r w:rsidR="0059152A">
        <w:rPr>
          <w:sz w:val="22"/>
          <w:szCs w:val="22"/>
        </w:rPr>
        <w:t>х</w:t>
      </w:r>
      <w:proofErr w:type="spellEnd"/>
      <w:r w:rsidR="0059152A">
        <w:rPr>
          <w:sz w:val="22"/>
          <w:szCs w:val="22"/>
        </w:rPr>
        <w:t xml:space="preserve"> </w:t>
      </w:r>
      <w:r w:rsidR="0039115E">
        <w:rPr>
          <w:sz w:val="22"/>
          <w:szCs w:val="22"/>
        </w:rPr>
        <w:t>секционн</w:t>
      </w:r>
      <w:r w:rsidR="00731DD4">
        <w:rPr>
          <w:sz w:val="22"/>
          <w:szCs w:val="22"/>
        </w:rPr>
        <w:t>ого</w:t>
      </w:r>
      <w:r w:rsidR="0039115E">
        <w:rPr>
          <w:sz w:val="22"/>
          <w:szCs w:val="22"/>
        </w:rPr>
        <w:t xml:space="preserve"> жил</w:t>
      </w:r>
      <w:r w:rsidR="00731DD4">
        <w:rPr>
          <w:sz w:val="22"/>
          <w:szCs w:val="22"/>
        </w:rPr>
        <w:t>ого</w:t>
      </w:r>
      <w:r w:rsidR="0039115E">
        <w:rPr>
          <w:sz w:val="22"/>
          <w:szCs w:val="22"/>
        </w:rPr>
        <w:t xml:space="preserve"> дом</w:t>
      </w:r>
      <w:r w:rsidR="00731DD4">
        <w:rPr>
          <w:sz w:val="22"/>
          <w:szCs w:val="22"/>
        </w:rPr>
        <w:t>а</w:t>
      </w:r>
      <w:r w:rsidR="009203B4">
        <w:rPr>
          <w:sz w:val="22"/>
          <w:szCs w:val="22"/>
        </w:rPr>
        <w:t xml:space="preserve"> (строительный номер жилого дома - № </w:t>
      </w:r>
      <w:r w:rsidR="00D7112D">
        <w:rPr>
          <w:sz w:val="22"/>
          <w:szCs w:val="22"/>
        </w:rPr>
        <w:t>5</w:t>
      </w:r>
      <w:r w:rsidR="0039115E">
        <w:rPr>
          <w:sz w:val="22"/>
          <w:szCs w:val="22"/>
        </w:rPr>
        <w:t xml:space="preserve">, </w:t>
      </w:r>
      <w:r w:rsidRPr="00FE4E26">
        <w:rPr>
          <w:sz w:val="22"/>
          <w:szCs w:val="22"/>
        </w:rPr>
        <w:t>расположен</w:t>
      </w:r>
      <w:r w:rsidR="0039115E">
        <w:rPr>
          <w:sz w:val="22"/>
          <w:szCs w:val="22"/>
        </w:rPr>
        <w:t>н</w:t>
      </w:r>
      <w:r w:rsidR="00731DD4">
        <w:rPr>
          <w:sz w:val="22"/>
          <w:szCs w:val="22"/>
        </w:rPr>
        <w:t>ого</w:t>
      </w:r>
      <w:r w:rsidRPr="00FE4E26">
        <w:rPr>
          <w:sz w:val="22"/>
          <w:szCs w:val="22"/>
        </w:rPr>
        <w:t xml:space="preserve"> в </w:t>
      </w:r>
      <w:r>
        <w:rPr>
          <w:sz w:val="22"/>
          <w:szCs w:val="22"/>
        </w:rPr>
        <w:t>поселке Щапово</w:t>
      </w:r>
      <w:r w:rsidR="0039115E">
        <w:rPr>
          <w:sz w:val="22"/>
          <w:szCs w:val="22"/>
        </w:rPr>
        <w:t>,</w:t>
      </w:r>
      <w:r w:rsidR="00252073">
        <w:rPr>
          <w:sz w:val="22"/>
          <w:szCs w:val="22"/>
        </w:rPr>
        <w:t xml:space="preserve"> </w:t>
      </w:r>
      <w:r w:rsidR="0039115E">
        <w:rPr>
          <w:sz w:val="22"/>
          <w:szCs w:val="22"/>
        </w:rPr>
        <w:t xml:space="preserve">Щаповского сельского округа, </w:t>
      </w:r>
      <w:r w:rsidRPr="00FE4E26">
        <w:rPr>
          <w:sz w:val="22"/>
          <w:szCs w:val="22"/>
        </w:rPr>
        <w:t>Подольско</w:t>
      </w:r>
      <w:r>
        <w:rPr>
          <w:sz w:val="22"/>
          <w:szCs w:val="22"/>
        </w:rPr>
        <w:t>го</w:t>
      </w:r>
      <w:r w:rsidRPr="00FE4E26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  <w:r w:rsidRPr="00FE4E26">
        <w:rPr>
          <w:sz w:val="22"/>
          <w:szCs w:val="22"/>
        </w:rPr>
        <w:t xml:space="preserve"> Московской области.</w:t>
      </w:r>
      <w:r w:rsidR="006014A5">
        <w:rPr>
          <w:sz w:val="22"/>
          <w:szCs w:val="22"/>
        </w:rPr>
        <w:t xml:space="preserve"> </w:t>
      </w:r>
      <w:r w:rsidR="00A826E3">
        <w:rPr>
          <w:sz w:val="22"/>
          <w:szCs w:val="22"/>
        </w:rPr>
        <w:t xml:space="preserve">Данный проект отвечает предъявляемым требованиям, что подтверждается </w:t>
      </w:r>
      <w:r w:rsidR="00A01F0E">
        <w:rPr>
          <w:sz w:val="22"/>
          <w:szCs w:val="22"/>
        </w:rPr>
        <w:t xml:space="preserve">положительным заключением </w:t>
      </w:r>
      <w:r w:rsidR="00A826E3">
        <w:rPr>
          <w:sz w:val="22"/>
          <w:szCs w:val="22"/>
        </w:rPr>
        <w:t>государственной экспертизы проектной документации</w:t>
      </w:r>
      <w:r w:rsidR="0057251C">
        <w:rPr>
          <w:sz w:val="22"/>
          <w:szCs w:val="22"/>
        </w:rPr>
        <w:t>, проведенной ГУ МО «</w:t>
      </w:r>
      <w:proofErr w:type="spellStart"/>
      <w:r w:rsidR="0057251C">
        <w:rPr>
          <w:sz w:val="22"/>
          <w:szCs w:val="22"/>
        </w:rPr>
        <w:t>Мособл</w:t>
      </w:r>
      <w:r w:rsidR="00A01F0E">
        <w:rPr>
          <w:sz w:val="22"/>
          <w:szCs w:val="22"/>
        </w:rPr>
        <w:t>гос</w:t>
      </w:r>
      <w:r w:rsidR="0057251C">
        <w:rPr>
          <w:sz w:val="22"/>
          <w:szCs w:val="22"/>
        </w:rPr>
        <w:t>экспертиза</w:t>
      </w:r>
      <w:proofErr w:type="spellEnd"/>
      <w:r w:rsidR="0057251C">
        <w:rPr>
          <w:sz w:val="22"/>
          <w:szCs w:val="22"/>
        </w:rPr>
        <w:t xml:space="preserve">» (заключение № </w:t>
      </w:r>
      <w:r w:rsidR="00A01F0E">
        <w:rPr>
          <w:sz w:val="22"/>
          <w:szCs w:val="22"/>
        </w:rPr>
        <w:t>50-1-4-</w:t>
      </w:r>
      <w:r w:rsidR="00E03BDC">
        <w:rPr>
          <w:sz w:val="22"/>
          <w:szCs w:val="22"/>
        </w:rPr>
        <w:t>1066</w:t>
      </w:r>
      <w:r w:rsidR="00A01F0E">
        <w:rPr>
          <w:sz w:val="22"/>
          <w:szCs w:val="22"/>
        </w:rPr>
        <w:t>-0</w:t>
      </w:r>
      <w:r w:rsidR="00E03BDC">
        <w:rPr>
          <w:sz w:val="22"/>
          <w:szCs w:val="22"/>
        </w:rPr>
        <w:t>9</w:t>
      </w:r>
      <w:r w:rsidR="00A01F0E">
        <w:rPr>
          <w:sz w:val="22"/>
          <w:szCs w:val="22"/>
        </w:rPr>
        <w:t xml:space="preserve"> от </w:t>
      </w:r>
      <w:r w:rsidR="00E03BDC">
        <w:rPr>
          <w:sz w:val="22"/>
          <w:szCs w:val="22"/>
        </w:rPr>
        <w:t>02</w:t>
      </w:r>
      <w:r w:rsidR="0059152A">
        <w:rPr>
          <w:sz w:val="22"/>
          <w:szCs w:val="22"/>
        </w:rPr>
        <w:t>.</w:t>
      </w:r>
      <w:r w:rsidR="00A01F0E">
        <w:rPr>
          <w:sz w:val="22"/>
          <w:szCs w:val="22"/>
        </w:rPr>
        <w:t>1</w:t>
      </w:r>
      <w:r w:rsidR="00E03BDC">
        <w:rPr>
          <w:sz w:val="22"/>
          <w:szCs w:val="22"/>
        </w:rPr>
        <w:t>2</w:t>
      </w:r>
      <w:r w:rsidR="0057251C">
        <w:rPr>
          <w:sz w:val="22"/>
          <w:szCs w:val="22"/>
        </w:rPr>
        <w:t>.200</w:t>
      </w:r>
      <w:r w:rsidR="00E03BDC">
        <w:rPr>
          <w:sz w:val="22"/>
          <w:szCs w:val="22"/>
        </w:rPr>
        <w:t>9</w:t>
      </w:r>
      <w:r w:rsidR="0057251C">
        <w:rPr>
          <w:sz w:val="22"/>
          <w:szCs w:val="22"/>
        </w:rPr>
        <w:t>г.), расположенн</w:t>
      </w:r>
      <w:r w:rsidR="00A01F0E">
        <w:rPr>
          <w:sz w:val="22"/>
          <w:szCs w:val="22"/>
        </w:rPr>
        <w:t>ое</w:t>
      </w:r>
      <w:r w:rsidR="0057251C">
        <w:rPr>
          <w:sz w:val="22"/>
          <w:szCs w:val="22"/>
        </w:rPr>
        <w:t xml:space="preserve"> по адресу: 117342 г. Москва, ул. Обручева, д. 46.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1B3CE2" w:rsidRPr="00A4241C" w:rsidTr="00A4241C">
        <w:tc>
          <w:tcPr>
            <w:tcW w:w="4643" w:type="dxa"/>
          </w:tcPr>
          <w:p w:rsidR="001B3CE2" w:rsidRPr="007A7159" w:rsidRDefault="001B3CE2" w:rsidP="00A4241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A7159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643" w:type="dxa"/>
          </w:tcPr>
          <w:p w:rsidR="001B3CE2" w:rsidRPr="007A7159" w:rsidRDefault="0059152A" w:rsidP="001204A9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159">
              <w:rPr>
                <w:b/>
                <w:sz w:val="22"/>
                <w:szCs w:val="22"/>
              </w:rPr>
              <w:t>ж</w:t>
            </w:r>
            <w:proofErr w:type="gramEnd"/>
            <w:r w:rsidRPr="007A7159">
              <w:rPr>
                <w:b/>
                <w:sz w:val="22"/>
                <w:szCs w:val="22"/>
              </w:rPr>
              <w:t xml:space="preserve">.д. № </w:t>
            </w:r>
            <w:r w:rsidR="001204A9" w:rsidRPr="007A7159">
              <w:rPr>
                <w:b/>
                <w:sz w:val="22"/>
                <w:szCs w:val="22"/>
              </w:rPr>
              <w:t>5</w:t>
            </w:r>
          </w:p>
        </w:tc>
      </w:tr>
      <w:tr w:rsidR="00AE52DD" w:rsidRPr="00A4241C" w:rsidTr="00A4241C">
        <w:tc>
          <w:tcPr>
            <w:tcW w:w="4643" w:type="dxa"/>
          </w:tcPr>
          <w:p w:rsidR="00AE52DD" w:rsidRPr="00A4241C" w:rsidRDefault="00AE52DD" w:rsidP="00A4241C">
            <w:pPr>
              <w:pStyle w:val="a3"/>
              <w:jc w:val="both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4643" w:type="dxa"/>
          </w:tcPr>
          <w:p w:rsidR="00AE52DD" w:rsidRPr="00A4241C" w:rsidRDefault="00B155FC" w:rsidP="00AF5A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4664</w:t>
            </w:r>
            <w:r w:rsidR="00A65AFF">
              <w:rPr>
                <w:sz w:val="22"/>
                <w:szCs w:val="22"/>
              </w:rPr>
              <w:t>,0</w:t>
            </w:r>
            <w:r w:rsidR="00AE52DD" w:rsidRPr="00A4241C">
              <w:rPr>
                <w:sz w:val="22"/>
                <w:szCs w:val="22"/>
              </w:rPr>
              <w:t xml:space="preserve"> кв</w:t>
            </w:r>
            <w:proofErr w:type="gramStart"/>
            <w:r w:rsidR="00AE52DD" w:rsidRPr="00A4241C">
              <w:rPr>
                <w:sz w:val="22"/>
                <w:szCs w:val="22"/>
              </w:rPr>
              <w:t>.м</w:t>
            </w:r>
            <w:proofErr w:type="gramEnd"/>
          </w:p>
        </w:tc>
      </w:tr>
      <w:tr w:rsidR="00AE52DD" w:rsidRPr="00A4241C" w:rsidTr="00B155FC">
        <w:trPr>
          <w:trHeight w:val="574"/>
        </w:trPr>
        <w:tc>
          <w:tcPr>
            <w:tcW w:w="4643" w:type="dxa"/>
          </w:tcPr>
          <w:p w:rsidR="00AE52DD" w:rsidRPr="00A4241C" w:rsidRDefault="00AE52DD" w:rsidP="00B155FC">
            <w:pPr>
              <w:pStyle w:val="a3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t>Строительный объем</w:t>
            </w:r>
            <w:r w:rsidR="00B155FC">
              <w:rPr>
                <w:sz w:val="22"/>
                <w:szCs w:val="22"/>
              </w:rPr>
              <w:t>, в т.ч. подземной части</w:t>
            </w:r>
          </w:p>
        </w:tc>
        <w:tc>
          <w:tcPr>
            <w:tcW w:w="4643" w:type="dxa"/>
          </w:tcPr>
          <w:p w:rsidR="00AE52DD" w:rsidRDefault="00B155FC" w:rsidP="00B155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55495,8</w:t>
            </w:r>
            <w:r w:rsidR="00AE52DD" w:rsidRPr="00A4241C">
              <w:rPr>
                <w:sz w:val="22"/>
                <w:szCs w:val="22"/>
              </w:rPr>
              <w:t xml:space="preserve"> куб</w:t>
            </w:r>
            <w:proofErr w:type="gramStart"/>
            <w:r w:rsidR="00AE52DD" w:rsidRPr="00A4241C">
              <w:rPr>
                <w:sz w:val="22"/>
                <w:szCs w:val="22"/>
              </w:rPr>
              <w:t>.м</w:t>
            </w:r>
            <w:proofErr w:type="gramEnd"/>
          </w:p>
          <w:p w:rsidR="00B155FC" w:rsidRPr="00A4241C" w:rsidRDefault="00B155FC" w:rsidP="00AF5A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4479,3</w:t>
            </w:r>
          </w:p>
        </w:tc>
      </w:tr>
      <w:tr w:rsidR="00AE52DD" w:rsidRPr="00A4241C" w:rsidTr="00A4241C">
        <w:tc>
          <w:tcPr>
            <w:tcW w:w="4643" w:type="dxa"/>
          </w:tcPr>
          <w:p w:rsidR="00AE52DD" w:rsidRPr="00A4241C" w:rsidRDefault="00AE52DD" w:rsidP="00A4241C">
            <w:pPr>
              <w:pStyle w:val="a3"/>
              <w:jc w:val="both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t>Общая площадь квартир</w:t>
            </w:r>
          </w:p>
        </w:tc>
        <w:tc>
          <w:tcPr>
            <w:tcW w:w="4643" w:type="dxa"/>
          </w:tcPr>
          <w:p w:rsidR="00AE52DD" w:rsidRPr="00A4241C" w:rsidRDefault="00B155FC" w:rsidP="00AF5A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7205,48</w:t>
            </w:r>
            <w:r w:rsidR="00AE52DD" w:rsidRPr="00A4241C">
              <w:rPr>
                <w:sz w:val="22"/>
                <w:szCs w:val="22"/>
              </w:rPr>
              <w:t xml:space="preserve"> кв</w:t>
            </w:r>
            <w:proofErr w:type="gramStart"/>
            <w:r w:rsidR="00AE52DD" w:rsidRPr="00A4241C">
              <w:rPr>
                <w:sz w:val="22"/>
                <w:szCs w:val="22"/>
              </w:rPr>
              <w:t>.м</w:t>
            </w:r>
            <w:proofErr w:type="gramEnd"/>
          </w:p>
        </w:tc>
      </w:tr>
      <w:tr w:rsidR="00AE52DD" w:rsidRPr="00A4241C" w:rsidTr="00A4241C">
        <w:tc>
          <w:tcPr>
            <w:tcW w:w="4643" w:type="dxa"/>
          </w:tcPr>
          <w:p w:rsidR="00AE52DD" w:rsidRPr="00A4241C" w:rsidRDefault="00AE52DD" w:rsidP="00A4241C">
            <w:pPr>
              <w:pStyle w:val="a3"/>
              <w:jc w:val="both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t>Количество квартир, в т.ч.</w:t>
            </w:r>
          </w:p>
        </w:tc>
        <w:tc>
          <w:tcPr>
            <w:tcW w:w="4643" w:type="dxa"/>
          </w:tcPr>
          <w:p w:rsidR="00AE52DD" w:rsidRPr="00A4241C" w:rsidRDefault="00B155FC" w:rsidP="00AF5A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AE52DD" w:rsidRPr="00A4241C" w:rsidTr="00A4241C">
        <w:tc>
          <w:tcPr>
            <w:tcW w:w="4643" w:type="dxa"/>
          </w:tcPr>
          <w:p w:rsidR="00AE52DD" w:rsidRPr="00A4241C" w:rsidRDefault="00AE52DD" w:rsidP="00A4241C">
            <w:pPr>
              <w:pStyle w:val="a3"/>
              <w:jc w:val="both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t>- однокомнатных</w:t>
            </w:r>
          </w:p>
        </w:tc>
        <w:tc>
          <w:tcPr>
            <w:tcW w:w="4643" w:type="dxa"/>
          </w:tcPr>
          <w:p w:rsidR="00AE52DD" w:rsidRPr="00A4241C" w:rsidRDefault="00B155FC" w:rsidP="00AF5A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AE52DD" w:rsidRPr="00A4241C" w:rsidTr="00A4241C">
        <w:tc>
          <w:tcPr>
            <w:tcW w:w="4643" w:type="dxa"/>
          </w:tcPr>
          <w:p w:rsidR="00AE52DD" w:rsidRPr="00A4241C" w:rsidRDefault="00AE52DD" w:rsidP="00A4241C">
            <w:pPr>
              <w:pStyle w:val="a3"/>
              <w:jc w:val="both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t>- двухкомнатных</w:t>
            </w:r>
          </w:p>
        </w:tc>
        <w:tc>
          <w:tcPr>
            <w:tcW w:w="4643" w:type="dxa"/>
          </w:tcPr>
          <w:p w:rsidR="00AE52DD" w:rsidRPr="00A4241C" w:rsidRDefault="00B155FC" w:rsidP="00AF5A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B024EA" w:rsidRPr="00A4241C" w:rsidTr="00A4241C">
        <w:tc>
          <w:tcPr>
            <w:tcW w:w="4643" w:type="dxa"/>
          </w:tcPr>
          <w:p w:rsidR="00B024EA" w:rsidRPr="00EB3C89" w:rsidRDefault="00B024EA" w:rsidP="00A4241C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 w:rsidRPr="00EB3C89">
              <w:rPr>
                <w:color w:val="auto"/>
                <w:sz w:val="22"/>
                <w:szCs w:val="22"/>
              </w:rPr>
              <w:t>Общая площадь нежилых встроено-пристроенных помещений</w:t>
            </w:r>
          </w:p>
        </w:tc>
        <w:tc>
          <w:tcPr>
            <w:tcW w:w="4643" w:type="dxa"/>
          </w:tcPr>
          <w:p w:rsidR="00B024EA" w:rsidRDefault="00B024EA" w:rsidP="00AF5A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1 148,5</w:t>
            </w:r>
          </w:p>
        </w:tc>
      </w:tr>
      <w:tr w:rsidR="00B024EA" w:rsidRPr="00A4241C" w:rsidTr="00A4241C">
        <w:tc>
          <w:tcPr>
            <w:tcW w:w="4643" w:type="dxa"/>
          </w:tcPr>
          <w:p w:rsidR="00B024EA" w:rsidRPr="00EB3C89" w:rsidRDefault="00B024EA" w:rsidP="00A4241C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 w:rsidRPr="00EB3C89">
              <w:rPr>
                <w:color w:val="auto"/>
                <w:sz w:val="22"/>
                <w:szCs w:val="22"/>
              </w:rPr>
              <w:t>Кол-во нежилых встроено-пристроенных помещений</w:t>
            </w:r>
          </w:p>
        </w:tc>
        <w:tc>
          <w:tcPr>
            <w:tcW w:w="4643" w:type="dxa"/>
          </w:tcPr>
          <w:p w:rsidR="00B024EA" w:rsidRDefault="00B024EA" w:rsidP="00AF5A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DD6D66" w:rsidRDefault="007A6C32" w:rsidP="00DD6D66">
      <w:pPr>
        <w:pStyle w:val="a3"/>
        <w:jc w:val="center"/>
        <w:rPr>
          <w:color w:val="333333"/>
          <w:sz w:val="22"/>
          <w:szCs w:val="22"/>
        </w:rPr>
      </w:pPr>
      <w:r w:rsidRPr="00FE4E26">
        <w:rPr>
          <w:sz w:val="22"/>
          <w:szCs w:val="22"/>
        </w:rPr>
        <w:t> </w:t>
      </w:r>
      <w:r w:rsidR="00DD6D66">
        <w:rPr>
          <w:rStyle w:val="a4"/>
          <w:sz w:val="22"/>
          <w:szCs w:val="22"/>
        </w:rPr>
        <w:t>Этапы и сроки строительства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2554"/>
      </w:tblGrid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left="-900" w:right="-365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4241C">
              <w:rPr>
                <w:rFonts w:ascii="Verdana" w:hAnsi="Verdana"/>
                <w:sz w:val="22"/>
                <w:szCs w:val="22"/>
              </w:rPr>
              <w:t xml:space="preserve">       </w:t>
            </w:r>
            <w:r w:rsidRPr="00A4241C">
              <w:rPr>
                <w:rFonts w:ascii="Verdana" w:hAnsi="Verdana"/>
                <w:b/>
                <w:sz w:val="22"/>
                <w:szCs w:val="22"/>
              </w:rPr>
              <w:t>№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4241C">
              <w:rPr>
                <w:rFonts w:ascii="Verdana" w:hAnsi="Verdana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554" w:type="dxa"/>
          </w:tcPr>
          <w:p w:rsidR="00DD6D66" w:rsidRPr="00A4241C" w:rsidRDefault="00DD6D66" w:rsidP="00EB3C89">
            <w:pPr>
              <w:ind w:right="-365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</w:t>
            </w:r>
            <w:r w:rsidRPr="00A4241C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r w:rsidRPr="00A4241C">
              <w:rPr>
                <w:rFonts w:ascii="Verdana" w:hAnsi="Verdana"/>
                <w:b/>
                <w:sz w:val="22"/>
                <w:szCs w:val="22"/>
              </w:rPr>
              <w:t>дом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Отрыв котлована с вывозом грунта</w:t>
            </w:r>
          </w:p>
        </w:tc>
        <w:tc>
          <w:tcPr>
            <w:tcW w:w="2554" w:type="dxa"/>
          </w:tcPr>
          <w:p w:rsidR="00DD6D66" w:rsidRPr="00A4241C" w:rsidRDefault="00DB5C9F" w:rsidP="00DB5C9F">
            <w:pPr>
              <w:ind w:right="-36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 w:rsidR="00DD6D66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DD6D66">
              <w:rPr>
                <w:rFonts w:ascii="Verdana" w:hAnsi="Verdana"/>
                <w:sz w:val="20"/>
                <w:szCs w:val="20"/>
              </w:rPr>
              <w:t>.2011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 xml:space="preserve">Устройство </w:t>
            </w:r>
            <w:proofErr w:type="gramStart"/>
            <w:r w:rsidRPr="00A4241C">
              <w:rPr>
                <w:rFonts w:ascii="Verdana" w:hAnsi="Verdana"/>
                <w:sz w:val="20"/>
                <w:szCs w:val="20"/>
              </w:rPr>
              <w:t>ж/б</w:t>
            </w:r>
            <w:proofErr w:type="gramEnd"/>
            <w:r w:rsidRPr="00A4241C">
              <w:rPr>
                <w:rFonts w:ascii="Verdana" w:hAnsi="Verdana"/>
                <w:sz w:val="20"/>
                <w:szCs w:val="20"/>
              </w:rPr>
              <w:t xml:space="preserve"> монолитной фундаментной плиты</w:t>
            </w:r>
          </w:p>
        </w:tc>
        <w:tc>
          <w:tcPr>
            <w:tcW w:w="2554" w:type="dxa"/>
          </w:tcPr>
          <w:p w:rsidR="00DD6D66" w:rsidRPr="00E9466B" w:rsidRDefault="00E9466B" w:rsidP="00DB5C9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9466B">
              <w:rPr>
                <w:rFonts w:ascii="Verdana" w:hAnsi="Verdana"/>
                <w:color w:val="000000"/>
                <w:sz w:val="20"/>
                <w:szCs w:val="20"/>
              </w:rPr>
              <w:t>05.09.2011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Устройство монолитных стен подвала</w:t>
            </w:r>
          </w:p>
        </w:tc>
        <w:tc>
          <w:tcPr>
            <w:tcW w:w="2554" w:type="dxa"/>
          </w:tcPr>
          <w:p w:rsidR="00DD6D66" w:rsidRPr="00E9466B" w:rsidRDefault="00E9466B" w:rsidP="00DB5C9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10.01.2012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Монтаж башенн</w:t>
            </w:r>
            <w:r>
              <w:rPr>
                <w:rFonts w:ascii="Verdana" w:hAnsi="Verdana"/>
                <w:sz w:val="20"/>
                <w:szCs w:val="20"/>
              </w:rPr>
              <w:t>ого</w:t>
            </w:r>
            <w:r w:rsidRPr="00A4241C">
              <w:rPr>
                <w:rFonts w:ascii="Verdana" w:hAnsi="Verdana"/>
                <w:sz w:val="20"/>
                <w:szCs w:val="20"/>
              </w:rPr>
              <w:t xml:space="preserve"> кран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</w:p>
        </w:tc>
        <w:tc>
          <w:tcPr>
            <w:tcW w:w="2554" w:type="dxa"/>
          </w:tcPr>
          <w:p w:rsidR="00DD6D66" w:rsidRPr="00E9466B" w:rsidRDefault="00E9466B" w:rsidP="00DB5C9F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15.01.2012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 xml:space="preserve">Монтаж каркаса здания из </w:t>
            </w:r>
            <w:r>
              <w:rPr>
                <w:rFonts w:ascii="Verdana" w:hAnsi="Verdana"/>
                <w:sz w:val="20"/>
                <w:szCs w:val="20"/>
              </w:rPr>
              <w:t>монолит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ж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/б бетона</w:t>
            </w:r>
          </w:p>
        </w:tc>
        <w:tc>
          <w:tcPr>
            <w:tcW w:w="2554" w:type="dxa"/>
          </w:tcPr>
          <w:p w:rsidR="00DD6D66" w:rsidRPr="00E9466B" w:rsidRDefault="00E9466B" w:rsidP="00DB5C9F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01.11.2012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 xml:space="preserve">Кирпичная кладка ограждающих конструкций, стен </w:t>
            </w:r>
          </w:p>
        </w:tc>
        <w:tc>
          <w:tcPr>
            <w:tcW w:w="2554" w:type="dxa"/>
          </w:tcPr>
          <w:p w:rsidR="00DD6D66" w:rsidRPr="00E9466B" w:rsidRDefault="00E9466B" w:rsidP="00B024EA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12.03.2013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Устройство кровли</w:t>
            </w:r>
          </w:p>
        </w:tc>
        <w:tc>
          <w:tcPr>
            <w:tcW w:w="2554" w:type="dxa"/>
          </w:tcPr>
          <w:p w:rsidR="00DD6D66" w:rsidRPr="00E9466B" w:rsidRDefault="00E9466B" w:rsidP="00B024EA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18.04.2013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Установка оконных блоков</w:t>
            </w:r>
          </w:p>
        </w:tc>
        <w:tc>
          <w:tcPr>
            <w:tcW w:w="2554" w:type="dxa"/>
          </w:tcPr>
          <w:p w:rsidR="00DD6D66" w:rsidRPr="00E9466B" w:rsidRDefault="00E9466B" w:rsidP="00B024EA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25.03.2013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Внутренние электромонтажные работы</w:t>
            </w:r>
          </w:p>
        </w:tc>
        <w:tc>
          <w:tcPr>
            <w:tcW w:w="2554" w:type="dxa"/>
          </w:tcPr>
          <w:p w:rsidR="00DD6D66" w:rsidRPr="00E9466B" w:rsidRDefault="00E9466B" w:rsidP="00B024EA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20.05.2013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Внутренние сантехнические работы</w:t>
            </w:r>
          </w:p>
        </w:tc>
        <w:tc>
          <w:tcPr>
            <w:tcW w:w="2554" w:type="dxa"/>
          </w:tcPr>
          <w:p w:rsidR="00DD6D66" w:rsidRPr="00E9466B" w:rsidRDefault="00E9466B" w:rsidP="00B024EA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20.05.2013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Устройство слаботочной системы</w:t>
            </w:r>
          </w:p>
        </w:tc>
        <w:tc>
          <w:tcPr>
            <w:tcW w:w="2554" w:type="dxa"/>
          </w:tcPr>
          <w:p w:rsidR="00DD6D66" w:rsidRPr="00E9466B" w:rsidRDefault="00E9466B" w:rsidP="00B024EA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20.05.2013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Монтаж лифтового оборудования</w:t>
            </w:r>
          </w:p>
        </w:tc>
        <w:tc>
          <w:tcPr>
            <w:tcW w:w="2554" w:type="dxa"/>
          </w:tcPr>
          <w:p w:rsidR="00DD6D66" w:rsidRPr="00E9466B" w:rsidRDefault="00E9466B" w:rsidP="00B024EA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30.03.2013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Отделочные работы мест общего пользования</w:t>
            </w:r>
          </w:p>
        </w:tc>
        <w:tc>
          <w:tcPr>
            <w:tcW w:w="2554" w:type="dxa"/>
          </w:tcPr>
          <w:p w:rsidR="00DD6D66" w:rsidRPr="00E9466B" w:rsidRDefault="00E9466B" w:rsidP="00B024EA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12.07.2013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Демонтаж башенн</w:t>
            </w:r>
            <w:r>
              <w:rPr>
                <w:rFonts w:ascii="Verdana" w:hAnsi="Verdana"/>
                <w:sz w:val="20"/>
                <w:szCs w:val="20"/>
              </w:rPr>
              <w:t>ого крана</w:t>
            </w:r>
          </w:p>
        </w:tc>
        <w:tc>
          <w:tcPr>
            <w:tcW w:w="2554" w:type="dxa"/>
          </w:tcPr>
          <w:p w:rsidR="00DD6D66" w:rsidRPr="00E9466B" w:rsidRDefault="00E9466B" w:rsidP="00B024EA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20.04.2013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Устройство наружных внутриплощадочных сетей</w:t>
            </w:r>
          </w:p>
        </w:tc>
        <w:tc>
          <w:tcPr>
            <w:tcW w:w="2554" w:type="dxa"/>
          </w:tcPr>
          <w:p w:rsidR="00DD6D66" w:rsidRPr="00E9466B" w:rsidRDefault="00E9466B" w:rsidP="00EB3C89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28.06.2013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Благоустройство территории, озеленение, установка малых архитектурных форм</w:t>
            </w:r>
          </w:p>
        </w:tc>
        <w:tc>
          <w:tcPr>
            <w:tcW w:w="2554" w:type="dxa"/>
          </w:tcPr>
          <w:p w:rsidR="00DD6D66" w:rsidRPr="00E9466B" w:rsidRDefault="00E9466B" w:rsidP="00EB3C89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25.07.2013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576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>Подготовка сдаточной документации</w:t>
            </w:r>
          </w:p>
        </w:tc>
        <w:tc>
          <w:tcPr>
            <w:tcW w:w="2554" w:type="dxa"/>
          </w:tcPr>
          <w:p w:rsidR="00DD6D66" w:rsidRPr="00E9466B" w:rsidRDefault="00E9466B" w:rsidP="00EB3C89">
            <w:pPr>
              <w:ind w:right="-36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30.07.2013</w:t>
            </w:r>
          </w:p>
        </w:tc>
      </w:tr>
      <w:tr w:rsidR="00DD6D66" w:rsidRPr="00A4241C" w:rsidTr="00EB3C89">
        <w:tc>
          <w:tcPr>
            <w:tcW w:w="720" w:type="dxa"/>
          </w:tcPr>
          <w:p w:rsidR="00DD6D66" w:rsidRPr="00A4241C" w:rsidRDefault="00DD6D66" w:rsidP="00EB3C89">
            <w:pPr>
              <w:ind w:right="-36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5760" w:type="dxa"/>
          </w:tcPr>
          <w:p w:rsidR="00DD6D66" w:rsidRPr="00A4241C" w:rsidRDefault="00DD6D66" w:rsidP="00CD5FA5">
            <w:pPr>
              <w:ind w:right="-365"/>
              <w:rPr>
                <w:rFonts w:ascii="Verdana" w:hAnsi="Verdana"/>
                <w:sz w:val="20"/>
                <w:szCs w:val="20"/>
              </w:rPr>
            </w:pPr>
            <w:r w:rsidRPr="00A4241C">
              <w:rPr>
                <w:rFonts w:ascii="Verdana" w:hAnsi="Verdana"/>
                <w:sz w:val="20"/>
                <w:szCs w:val="20"/>
              </w:rPr>
              <w:t xml:space="preserve">Сдача </w:t>
            </w:r>
            <w:r w:rsidR="00CD5FA5">
              <w:rPr>
                <w:rFonts w:ascii="Verdana" w:hAnsi="Verdana"/>
                <w:sz w:val="20"/>
                <w:szCs w:val="20"/>
              </w:rPr>
              <w:t>МЖД</w:t>
            </w:r>
            <w:r w:rsidRPr="00A4241C">
              <w:rPr>
                <w:rFonts w:ascii="Verdana" w:hAnsi="Verdana"/>
                <w:sz w:val="20"/>
                <w:szCs w:val="20"/>
              </w:rPr>
              <w:t xml:space="preserve"> в эксплуатацию</w:t>
            </w:r>
          </w:p>
        </w:tc>
        <w:tc>
          <w:tcPr>
            <w:tcW w:w="2554" w:type="dxa"/>
          </w:tcPr>
          <w:p w:rsidR="00DD6D66" w:rsidRPr="00F610C8" w:rsidRDefault="00DD6D66" w:rsidP="00DB5C9F">
            <w:pPr>
              <w:ind w:right="-36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</w:t>
            </w:r>
            <w:r w:rsidR="00DB5C9F">
              <w:rPr>
                <w:rFonts w:ascii="Verdana" w:hAnsi="Verdana"/>
                <w:sz w:val="20"/>
                <w:szCs w:val="20"/>
              </w:rPr>
              <w:t>08-</w:t>
            </w:r>
            <w:r>
              <w:rPr>
                <w:rFonts w:ascii="Verdana" w:hAnsi="Verdana"/>
                <w:sz w:val="20"/>
                <w:szCs w:val="20"/>
              </w:rPr>
              <w:t>09.201</w:t>
            </w:r>
            <w:r w:rsidR="00DB5C9F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A6C32" w:rsidRPr="00FE4E26" w:rsidRDefault="007A6C32" w:rsidP="007A6C32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lastRenderedPageBreak/>
        <w:t xml:space="preserve">Разрешение на строительство </w:t>
      </w:r>
    </w:p>
    <w:p w:rsidR="007A6C32" w:rsidRDefault="007A6C32" w:rsidP="007A6C32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>С</w:t>
      </w:r>
      <w:r w:rsidRPr="00FE4E26">
        <w:rPr>
          <w:sz w:val="22"/>
          <w:szCs w:val="22"/>
        </w:rPr>
        <w:t xml:space="preserve">троительство объекта осуществляется на основании </w:t>
      </w:r>
    </w:p>
    <w:p w:rsidR="00940207" w:rsidRDefault="005651AB" w:rsidP="005651AB">
      <w:pPr>
        <w:spacing w:before="100" w:beforeAutospacing="1" w:after="100" w:afterAutospacing="1"/>
        <w:jc w:val="both"/>
        <w:rPr>
          <w:rFonts w:ascii="Verdana" w:hAnsi="Verdana"/>
          <w:color w:val="444444"/>
          <w:sz w:val="22"/>
          <w:szCs w:val="22"/>
        </w:rPr>
      </w:pPr>
      <w:r>
        <w:rPr>
          <w:rFonts w:ascii="Verdana" w:hAnsi="Verdana"/>
          <w:color w:val="444444"/>
          <w:sz w:val="22"/>
          <w:szCs w:val="22"/>
        </w:rPr>
        <w:t xml:space="preserve"> 1. </w:t>
      </w:r>
      <w:r w:rsidR="00940207" w:rsidRPr="00FE4E26">
        <w:rPr>
          <w:rFonts w:ascii="Verdana" w:hAnsi="Verdana"/>
          <w:color w:val="444444"/>
          <w:sz w:val="22"/>
          <w:szCs w:val="22"/>
        </w:rPr>
        <w:t>Разрешение на строительс</w:t>
      </w:r>
      <w:r w:rsidR="00C35C51">
        <w:rPr>
          <w:rFonts w:ascii="Verdana" w:hAnsi="Verdana"/>
          <w:color w:val="444444"/>
          <w:sz w:val="22"/>
          <w:szCs w:val="22"/>
        </w:rPr>
        <w:t xml:space="preserve">тво № </w:t>
      </w:r>
      <w:r w:rsidR="00C35C51">
        <w:rPr>
          <w:rFonts w:ascii="Verdana" w:hAnsi="Verdana"/>
          <w:color w:val="444444"/>
          <w:sz w:val="22"/>
          <w:szCs w:val="22"/>
          <w:lang w:val="en-US"/>
        </w:rPr>
        <w:t>RU</w:t>
      </w:r>
      <w:r w:rsidR="00C35C51">
        <w:rPr>
          <w:rFonts w:ascii="Verdana" w:hAnsi="Verdana"/>
          <w:color w:val="444444"/>
          <w:sz w:val="22"/>
          <w:szCs w:val="22"/>
        </w:rPr>
        <w:t>50527000-</w:t>
      </w:r>
      <w:r w:rsidR="001204A9">
        <w:rPr>
          <w:rFonts w:ascii="Verdana" w:hAnsi="Verdana"/>
          <w:color w:val="444444"/>
          <w:sz w:val="22"/>
          <w:szCs w:val="22"/>
        </w:rPr>
        <w:t>146</w:t>
      </w:r>
      <w:r w:rsidR="00C35C51">
        <w:rPr>
          <w:rFonts w:ascii="Verdana" w:hAnsi="Verdana"/>
          <w:color w:val="444444"/>
          <w:sz w:val="22"/>
          <w:szCs w:val="22"/>
        </w:rPr>
        <w:t xml:space="preserve"> от </w:t>
      </w:r>
      <w:r w:rsidR="005D65B5">
        <w:rPr>
          <w:rFonts w:ascii="Verdana" w:hAnsi="Verdana"/>
          <w:color w:val="444444"/>
          <w:sz w:val="22"/>
          <w:szCs w:val="22"/>
        </w:rPr>
        <w:t>1</w:t>
      </w:r>
      <w:r w:rsidR="001204A9">
        <w:rPr>
          <w:rFonts w:ascii="Verdana" w:hAnsi="Verdana"/>
          <w:color w:val="444444"/>
          <w:sz w:val="22"/>
          <w:szCs w:val="22"/>
        </w:rPr>
        <w:t>2</w:t>
      </w:r>
      <w:r w:rsidR="00940207" w:rsidRPr="00FE4E26">
        <w:rPr>
          <w:rFonts w:ascii="Verdana" w:hAnsi="Verdana"/>
          <w:color w:val="444444"/>
          <w:sz w:val="22"/>
          <w:szCs w:val="22"/>
        </w:rPr>
        <w:t xml:space="preserve"> </w:t>
      </w:r>
      <w:r w:rsidR="001204A9">
        <w:rPr>
          <w:rFonts w:ascii="Verdana" w:hAnsi="Verdana"/>
          <w:color w:val="444444"/>
          <w:sz w:val="22"/>
          <w:szCs w:val="22"/>
        </w:rPr>
        <w:t>июля</w:t>
      </w:r>
      <w:r w:rsidR="00940207" w:rsidRPr="00FE4E26">
        <w:rPr>
          <w:rFonts w:ascii="Verdana" w:hAnsi="Verdana"/>
          <w:color w:val="444444"/>
          <w:sz w:val="22"/>
          <w:szCs w:val="22"/>
        </w:rPr>
        <w:t xml:space="preserve"> 20</w:t>
      </w:r>
      <w:r w:rsidR="001204A9">
        <w:rPr>
          <w:rFonts w:ascii="Verdana" w:hAnsi="Verdana"/>
          <w:color w:val="444444"/>
          <w:sz w:val="22"/>
          <w:szCs w:val="22"/>
        </w:rPr>
        <w:t>1</w:t>
      </w:r>
      <w:r w:rsidR="00940207" w:rsidRPr="00FE4E26">
        <w:rPr>
          <w:rFonts w:ascii="Verdana" w:hAnsi="Verdana"/>
          <w:color w:val="444444"/>
          <w:sz w:val="22"/>
          <w:szCs w:val="22"/>
        </w:rPr>
        <w:t>0 года, выданное Отделом архитектуры и градостроительства Администрации Подольск</w:t>
      </w:r>
      <w:r w:rsidR="002D4EDA">
        <w:rPr>
          <w:rFonts w:ascii="Verdana" w:hAnsi="Verdana"/>
          <w:color w:val="444444"/>
          <w:sz w:val="22"/>
          <w:szCs w:val="22"/>
        </w:rPr>
        <w:t xml:space="preserve">ого </w:t>
      </w:r>
      <w:r w:rsidR="00ED66D1" w:rsidRPr="00EB3C89">
        <w:rPr>
          <w:rFonts w:ascii="Verdana" w:hAnsi="Verdana"/>
          <w:sz w:val="22"/>
          <w:szCs w:val="22"/>
        </w:rPr>
        <w:t>муниципального</w:t>
      </w:r>
      <w:r w:rsidR="00ED66D1">
        <w:rPr>
          <w:rFonts w:ascii="Verdana" w:hAnsi="Verdana"/>
          <w:color w:val="444444"/>
          <w:sz w:val="22"/>
          <w:szCs w:val="22"/>
        </w:rPr>
        <w:t xml:space="preserve"> </w:t>
      </w:r>
      <w:r w:rsidR="002D4EDA">
        <w:rPr>
          <w:rFonts w:ascii="Verdana" w:hAnsi="Verdana"/>
          <w:color w:val="444444"/>
          <w:sz w:val="22"/>
          <w:szCs w:val="22"/>
        </w:rPr>
        <w:t xml:space="preserve">района Московской области. </w:t>
      </w:r>
    </w:p>
    <w:p w:rsidR="007A6C32" w:rsidRPr="00FE4E26" w:rsidRDefault="006014A5" w:rsidP="007A6C32">
      <w:pPr>
        <w:pStyle w:val="a3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Права Застройщика на земельные участки</w:t>
      </w:r>
    </w:p>
    <w:p w:rsidR="000955D6" w:rsidRPr="00F45E9D" w:rsidRDefault="00EF38FE" w:rsidP="007A6C32">
      <w:pPr>
        <w:pStyle w:val="a3"/>
        <w:jc w:val="both"/>
        <w:rPr>
          <w:color w:val="404040"/>
          <w:sz w:val="22"/>
          <w:szCs w:val="22"/>
        </w:rPr>
      </w:pPr>
      <w:r w:rsidRPr="00EF38FE">
        <w:rPr>
          <w:b/>
          <w:sz w:val="22"/>
          <w:szCs w:val="22"/>
        </w:rPr>
        <w:t>О</w:t>
      </w:r>
      <w:r>
        <w:rPr>
          <w:sz w:val="22"/>
          <w:szCs w:val="22"/>
        </w:rPr>
        <w:t xml:space="preserve">бщая площадь </w:t>
      </w:r>
      <w:r w:rsidR="007A6C32">
        <w:rPr>
          <w:sz w:val="22"/>
          <w:szCs w:val="22"/>
        </w:rPr>
        <w:t>земельн</w:t>
      </w:r>
      <w:r w:rsidR="00FD518D">
        <w:rPr>
          <w:sz w:val="22"/>
          <w:szCs w:val="22"/>
        </w:rPr>
        <w:t>ого</w:t>
      </w:r>
      <w:r w:rsidR="007A6C32">
        <w:rPr>
          <w:sz w:val="22"/>
          <w:szCs w:val="22"/>
        </w:rPr>
        <w:t xml:space="preserve"> </w:t>
      </w:r>
      <w:r w:rsidR="007A6C32" w:rsidRPr="00FE4E26">
        <w:rPr>
          <w:sz w:val="22"/>
          <w:szCs w:val="22"/>
        </w:rPr>
        <w:t>участк</w:t>
      </w:r>
      <w:r w:rsidR="00FD518D">
        <w:rPr>
          <w:sz w:val="22"/>
          <w:szCs w:val="22"/>
        </w:rPr>
        <w:t>а</w:t>
      </w:r>
      <w:r w:rsidR="007A6C32" w:rsidRPr="00FE4E26">
        <w:rPr>
          <w:sz w:val="22"/>
          <w:szCs w:val="22"/>
        </w:rPr>
        <w:t xml:space="preserve"> п</w:t>
      </w:r>
      <w:r w:rsidR="007A6C32">
        <w:rPr>
          <w:sz w:val="22"/>
          <w:szCs w:val="22"/>
        </w:rPr>
        <w:t>од строительство</w:t>
      </w:r>
      <w:r>
        <w:rPr>
          <w:sz w:val="22"/>
          <w:szCs w:val="22"/>
        </w:rPr>
        <w:t xml:space="preserve"> 9-ти этажн</w:t>
      </w:r>
      <w:r w:rsidR="00FD518D">
        <w:rPr>
          <w:sz w:val="22"/>
          <w:szCs w:val="22"/>
        </w:rPr>
        <w:t>ого</w:t>
      </w:r>
      <w:r>
        <w:rPr>
          <w:sz w:val="22"/>
          <w:szCs w:val="22"/>
        </w:rPr>
        <w:t xml:space="preserve"> </w:t>
      </w:r>
      <w:r w:rsidR="00B155FC">
        <w:rPr>
          <w:sz w:val="22"/>
          <w:szCs w:val="22"/>
        </w:rPr>
        <w:t>4</w:t>
      </w:r>
      <w:r w:rsidR="002B4AC0">
        <w:rPr>
          <w:sz w:val="22"/>
          <w:szCs w:val="22"/>
        </w:rPr>
        <w:t>-х с</w:t>
      </w:r>
      <w:r>
        <w:rPr>
          <w:sz w:val="22"/>
          <w:szCs w:val="22"/>
        </w:rPr>
        <w:t>екционн</w:t>
      </w:r>
      <w:r w:rsidR="00FD518D">
        <w:rPr>
          <w:sz w:val="22"/>
          <w:szCs w:val="22"/>
        </w:rPr>
        <w:t>ого жилого дома</w:t>
      </w:r>
      <w:r w:rsidR="007A6C32">
        <w:rPr>
          <w:sz w:val="22"/>
          <w:szCs w:val="22"/>
        </w:rPr>
        <w:t xml:space="preserve"> составл</w:t>
      </w:r>
      <w:r>
        <w:rPr>
          <w:sz w:val="22"/>
          <w:szCs w:val="22"/>
        </w:rPr>
        <w:t xml:space="preserve">яет </w:t>
      </w:r>
      <w:r w:rsidR="00FD518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155FC">
        <w:rPr>
          <w:sz w:val="22"/>
          <w:szCs w:val="22"/>
        </w:rPr>
        <w:t>4664</w:t>
      </w:r>
      <w:r w:rsidR="00163D6D">
        <w:rPr>
          <w:sz w:val="22"/>
          <w:szCs w:val="22"/>
        </w:rPr>
        <w:t>,0</w:t>
      </w:r>
      <w:r w:rsidR="00FD518D">
        <w:rPr>
          <w:sz w:val="22"/>
          <w:szCs w:val="22"/>
        </w:rPr>
        <w:t xml:space="preserve"> кв.м</w:t>
      </w:r>
      <w:r w:rsidR="00B024EA">
        <w:rPr>
          <w:sz w:val="22"/>
          <w:szCs w:val="22"/>
        </w:rPr>
        <w:t>.</w:t>
      </w:r>
      <w:r w:rsidR="007A6C32">
        <w:rPr>
          <w:sz w:val="22"/>
          <w:szCs w:val="22"/>
        </w:rPr>
        <w:t>,  границы и площади котор</w:t>
      </w:r>
      <w:r w:rsidR="00FD518D">
        <w:rPr>
          <w:sz w:val="22"/>
          <w:szCs w:val="22"/>
        </w:rPr>
        <w:t>ого</w:t>
      </w:r>
      <w:r w:rsidR="007A6C32">
        <w:rPr>
          <w:sz w:val="22"/>
          <w:szCs w:val="22"/>
        </w:rPr>
        <w:t xml:space="preserve"> определены</w:t>
      </w:r>
      <w:r w:rsidR="007A6C32" w:rsidRPr="00FE4E26">
        <w:rPr>
          <w:sz w:val="22"/>
          <w:szCs w:val="22"/>
        </w:rPr>
        <w:t xml:space="preserve"> кадастров</w:t>
      </w:r>
      <w:r w:rsidR="007A6C32">
        <w:rPr>
          <w:sz w:val="22"/>
          <w:szCs w:val="22"/>
        </w:rPr>
        <w:t>ым</w:t>
      </w:r>
      <w:r w:rsidR="007A6C32" w:rsidRPr="00FE4E26">
        <w:rPr>
          <w:sz w:val="22"/>
          <w:szCs w:val="22"/>
        </w:rPr>
        <w:t xml:space="preserve"> план</w:t>
      </w:r>
      <w:r w:rsidR="00FD518D">
        <w:rPr>
          <w:sz w:val="22"/>
          <w:szCs w:val="22"/>
        </w:rPr>
        <w:t>о</w:t>
      </w:r>
      <w:r w:rsidR="007A6C32">
        <w:rPr>
          <w:sz w:val="22"/>
          <w:szCs w:val="22"/>
        </w:rPr>
        <w:t>м</w:t>
      </w:r>
      <w:r w:rsidR="00FD518D">
        <w:rPr>
          <w:sz w:val="22"/>
          <w:szCs w:val="22"/>
        </w:rPr>
        <w:t xml:space="preserve"> от </w:t>
      </w:r>
      <w:r w:rsidR="005D20B5">
        <w:rPr>
          <w:sz w:val="22"/>
          <w:szCs w:val="22"/>
        </w:rPr>
        <w:t>19</w:t>
      </w:r>
      <w:r w:rsidR="007A6C32" w:rsidRPr="00FE4E26">
        <w:rPr>
          <w:sz w:val="22"/>
          <w:szCs w:val="22"/>
        </w:rPr>
        <w:t>.0</w:t>
      </w:r>
      <w:r w:rsidR="005D20B5">
        <w:rPr>
          <w:sz w:val="22"/>
          <w:szCs w:val="22"/>
        </w:rPr>
        <w:t>7</w:t>
      </w:r>
      <w:r w:rsidR="007A6C32" w:rsidRPr="00FE4E26">
        <w:rPr>
          <w:sz w:val="22"/>
          <w:szCs w:val="22"/>
        </w:rPr>
        <w:t>.200</w:t>
      </w:r>
      <w:r w:rsidR="005D20B5">
        <w:rPr>
          <w:sz w:val="22"/>
          <w:szCs w:val="22"/>
        </w:rPr>
        <w:t>7</w:t>
      </w:r>
      <w:r w:rsidR="007A6C32" w:rsidRPr="00FE4E26">
        <w:rPr>
          <w:sz w:val="22"/>
          <w:szCs w:val="22"/>
        </w:rPr>
        <w:t xml:space="preserve"> года № 27</w:t>
      </w:r>
      <w:r w:rsidR="007A6C32">
        <w:rPr>
          <w:sz w:val="22"/>
          <w:szCs w:val="22"/>
        </w:rPr>
        <w:t>.</w:t>
      </w:r>
      <w:r w:rsidR="00485FC8">
        <w:rPr>
          <w:sz w:val="22"/>
          <w:szCs w:val="22"/>
        </w:rPr>
        <w:t>2/0</w:t>
      </w:r>
      <w:r w:rsidR="005D20B5">
        <w:rPr>
          <w:sz w:val="22"/>
          <w:szCs w:val="22"/>
        </w:rPr>
        <w:t>7-1121</w:t>
      </w:r>
      <w:r w:rsidR="00A65AFF">
        <w:rPr>
          <w:sz w:val="22"/>
          <w:szCs w:val="22"/>
        </w:rPr>
        <w:t>3</w:t>
      </w:r>
      <w:r w:rsidR="00FD518D">
        <w:rPr>
          <w:sz w:val="22"/>
          <w:szCs w:val="22"/>
        </w:rPr>
        <w:t>. Данный</w:t>
      </w:r>
      <w:r w:rsidR="007A6C32">
        <w:rPr>
          <w:sz w:val="22"/>
          <w:szCs w:val="22"/>
        </w:rPr>
        <w:t xml:space="preserve"> земельн</w:t>
      </w:r>
      <w:r w:rsidR="00FD518D">
        <w:rPr>
          <w:sz w:val="22"/>
          <w:szCs w:val="22"/>
        </w:rPr>
        <w:t>ый</w:t>
      </w:r>
      <w:r w:rsidR="007A6C32">
        <w:rPr>
          <w:sz w:val="22"/>
          <w:szCs w:val="22"/>
        </w:rPr>
        <w:t xml:space="preserve"> участ</w:t>
      </w:r>
      <w:r w:rsidR="00FD518D">
        <w:rPr>
          <w:sz w:val="22"/>
          <w:szCs w:val="22"/>
        </w:rPr>
        <w:t>о</w:t>
      </w:r>
      <w:r w:rsidR="007A6C32">
        <w:rPr>
          <w:sz w:val="22"/>
          <w:szCs w:val="22"/>
        </w:rPr>
        <w:t xml:space="preserve">к принадлежат Застройщику на праве аренды, </w:t>
      </w:r>
      <w:r w:rsidR="00913478">
        <w:rPr>
          <w:sz w:val="22"/>
          <w:szCs w:val="22"/>
        </w:rPr>
        <w:t>договор арен</w:t>
      </w:r>
      <w:r w:rsidR="00485FC8">
        <w:rPr>
          <w:sz w:val="22"/>
          <w:szCs w:val="22"/>
        </w:rPr>
        <w:t xml:space="preserve">ды № </w:t>
      </w:r>
      <w:r w:rsidR="00361513">
        <w:rPr>
          <w:sz w:val="22"/>
          <w:szCs w:val="22"/>
        </w:rPr>
        <w:t>1</w:t>
      </w:r>
      <w:r w:rsidR="001F174C">
        <w:rPr>
          <w:sz w:val="22"/>
          <w:szCs w:val="22"/>
        </w:rPr>
        <w:t>10</w:t>
      </w:r>
      <w:r w:rsidR="00A65AFF">
        <w:rPr>
          <w:sz w:val="22"/>
          <w:szCs w:val="22"/>
        </w:rPr>
        <w:t>0</w:t>
      </w:r>
      <w:r w:rsidR="00485FC8">
        <w:rPr>
          <w:sz w:val="22"/>
          <w:szCs w:val="22"/>
        </w:rPr>
        <w:t xml:space="preserve"> </w:t>
      </w:r>
      <w:r w:rsidR="00163D6D">
        <w:rPr>
          <w:sz w:val="22"/>
          <w:szCs w:val="22"/>
        </w:rPr>
        <w:t>от 0</w:t>
      </w:r>
      <w:r w:rsidR="005D20B5">
        <w:rPr>
          <w:sz w:val="22"/>
          <w:szCs w:val="22"/>
        </w:rPr>
        <w:t>5</w:t>
      </w:r>
      <w:r w:rsidR="00913478">
        <w:rPr>
          <w:sz w:val="22"/>
          <w:szCs w:val="22"/>
        </w:rPr>
        <w:t>.0</w:t>
      </w:r>
      <w:r w:rsidR="005D20B5">
        <w:rPr>
          <w:sz w:val="22"/>
          <w:szCs w:val="22"/>
        </w:rPr>
        <w:t>9</w:t>
      </w:r>
      <w:r w:rsidR="00913478">
        <w:rPr>
          <w:sz w:val="22"/>
          <w:szCs w:val="22"/>
        </w:rPr>
        <w:t>.2007г. (кадастровый № 50:27:002 02 0</w:t>
      </w:r>
      <w:r w:rsidR="00163D6D">
        <w:rPr>
          <w:sz w:val="22"/>
          <w:szCs w:val="22"/>
        </w:rPr>
        <w:t>8:0</w:t>
      </w:r>
      <w:r w:rsidR="005D20B5">
        <w:rPr>
          <w:sz w:val="22"/>
          <w:szCs w:val="22"/>
        </w:rPr>
        <w:t>13</w:t>
      </w:r>
      <w:r w:rsidR="00A65AFF">
        <w:rPr>
          <w:sz w:val="22"/>
          <w:szCs w:val="22"/>
        </w:rPr>
        <w:t>8</w:t>
      </w:r>
      <w:r w:rsidR="00913478">
        <w:rPr>
          <w:sz w:val="22"/>
          <w:szCs w:val="22"/>
        </w:rPr>
        <w:t>), зарегистрированном в Управлении ФРС по МО за № 50-50-27/0</w:t>
      </w:r>
      <w:r w:rsidR="005D20B5">
        <w:rPr>
          <w:sz w:val="22"/>
          <w:szCs w:val="22"/>
        </w:rPr>
        <w:t>51/2007-16</w:t>
      </w:r>
      <w:r w:rsidR="00A65AFF">
        <w:rPr>
          <w:sz w:val="22"/>
          <w:szCs w:val="22"/>
        </w:rPr>
        <w:t>7</w:t>
      </w:r>
      <w:r w:rsidR="00913478">
        <w:rPr>
          <w:sz w:val="22"/>
          <w:szCs w:val="22"/>
        </w:rPr>
        <w:t xml:space="preserve"> от </w:t>
      </w:r>
      <w:r w:rsidR="005D20B5">
        <w:rPr>
          <w:sz w:val="22"/>
          <w:szCs w:val="22"/>
        </w:rPr>
        <w:t>08</w:t>
      </w:r>
      <w:r w:rsidR="00913478">
        <w:rPr>
          <w:sz w:val="22"/>
          <w:szCs w:val="22"/>
        </w:rPr>
        <w:t>.</w:t>
      </w:r>
      <w:r w:rsidR="005D20B5">
        <w:rPr>
          <w:sz w:val="22"/>
          <w:szCs w:val="22"/>
        </w:rPr>
        <w:t>11</w:t>
      </w:r>
      <w:r w:rsidR="00913478">
        <w:rPr>
          <w:sz w:val="22"/>
          <w:szCs w:val="22"/>
        </w:rPr>
        <w:t>.2007г.</w:t>
      </w:r>
      <w:r w:rsidR="00FD518D">
        <w:rPr>
          <w:sz w:val="22"/>
          <w:szCs w:val="22"/>
        </w:rPr>
        <w:t xml:space="preserve"> </w:t>
      </w:r>
      <w:r w:rsidR="00485FC8">
        <w:rPr>
          <w:sz w:val="22"/>
          <w:szCs w:val="22"/>
        </w:rPr>
        <w:t>С</w:t>
      </w:r>
      <w:r w:rsidR="00913478">
        <w:rPr>
          <w:sz w:val="22"/>
          <w:szCs w:val="22"/>
        </w:rPr>
        <w:t>рок</w:t>
      </w:r>
      <w:r w:rsidR="00485FC8">
        <w:rPr>
          <w:sz w:val="22"/>
          <w:szCs w:val="22"/>
        </w:rPr>
        <w:t xml:space="preserve"> действия договоров</w:t>
      </w:r>
      <w:r w:rsidR="00913478">
        <w:rPr>
          <w:sz w:val="22"/>
          <w:szCs w:val="22"/>
        </w:rPr>
        <w:t xml:space="preserve"> –</w:t>
      </w:r>
      <w:r w:rsidR="00485FC8">
        <w:rPr>
          <w:sz w:val="22"/>
          <w:szCs w:val="22"/>
        </w:rPr>
        <w:t xml:space="preserve"> 5 лет</w:t>
      </w:r>
      <w:r w:rsidR="00913478">
        <w:rPr>
          <w:sz w:val="22"/>
          <w:szCs w:val="22"/>
        </w:rPr>
        <w:t>.</w:t>
      </w:r>
      <w:r w:rsidR="007A6C32">
        <w:rPr>
          <w:sz w:val="22"/>
          <w:szCs w:val="22"/>
        </w:rPr>
        <w:t xml:space="preserve"> </w:t>
      </w:r>
      <w:r w:rsidR="005722E6">
        <w:rPr>
          <w:sz w:val="22"/>
          <w:szCs w:val="22"/>
        </w:rPr>
        <w:t xml:space="preserve"> </w:t>
      </w:r>
      <w:r w:rsidR="000955D6" w:rsidRPr="00F45E9D">
        <w:rPr>
          <w:color w:val="404040"/>
          <w:sz w:val="22"/>
          <w:szCs w:val="22"/>
        </w:rPr>
        <w:t xml:space="preserve">Вышеуказанные земли являются </w:t>
      </w:r>
      <w:r w:rsidR="00F45E9D" w:rsidRPr="00F45E9D">
        <w:rPr>
          <w:color w:val="404040"/>
          <w:sz w:val="22"/>
          <w:szCs w:val="22"/>
        </w:rPr>
        <w:t>собственностью Подольского муниципального района Московской области</w:t>
      </w:r>
      <w:r w:rsidR="000955D6" w:rsidRPr="00F45E9D">
        <w:rPr>
          <w:color w:val="404040"/>
          <w:sz w:val="22"/>
          <w:szCs w:val="22"/>
        </w:rPr>
        <w:t>.</w:t>
      </w:r>
    </w:p>
    <w:p w:rsidR="007A6C32" w:rsidRDefault="00EF38FE" w:rsidP="007A6C3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7A6C32">
        <w:rPr>
          <w:sz w:val="22"/>
          <w:szCs w:val="22"/>
        </w:rPr>
        <w:t>зеленение и благоустройство придомовой территории с площадками для отдыха детей и взрослых,  в</w:t>
      </w:r>
      <w:r w:rsidR="00B024EA">
        <w:rPr>
          <w:sz w:val="22"/>
          <w:szCs w:val="22"/>
        </w:rPr>
        <w:t xml:space="preserve"> </w:t>
      </w:r>
      <w:r w:rsidR="007A6C32">
        <w:rPr>
          <w:sz w:val="22"/>
          <w:szCs w:val="22"/>
        </w:rPr>
        <w:t>т.ч. хозяйственные площадки, гостевые автостоянки</w:t>
      </w:r>
      <w:r>
        <w:rPr>
          <w:sz w:val="22"/>
          <w:szCs w:val="22"/>
        </w:rPr>
        <w:t xml:space="preserve">, </w:t>
      </w:r>
      <w:r w:rsidR="001B3CE2">
        <w:rPr>
          <w:sz w:val="22"/>
          <w:szCs w:val="22"/>
        </w:rPr>
        <w:t xml:space="preserve">будут возведены </w:t>
      </w:r>
      <w:r>
        <w:rPr>
          <w:sz w:val="22"/>
          <w:szCs w:val="22"/>
        </w:rPr>
        <w:t>в соответствии с утвержденным проектом строительства 9-ти этажн</w:t>
      </w:r>
      <w:r w:rsidR="001B3CE2">
        <w:rPr>
          <w:sz w:val="22"/>
          <w:szCs w:val="22"/>
        </w:rPr>
        <w:t>ого</w:t>
      </w:r>
      <w:r>
        <w:rPr>
          <w:sz w:val="22"/>
          <w:szCs w:val="22"/>
        </w:rPr>
        <w:t xml:space="preserve"> </w:t>
      </w:r>
      <w:r w:rsidR="00A65AFF">
        <w:rPr>
          <w:sz w:val="22"/>
          <w:szCs w:val="22"/>
        </w:rPr>
        <w:t>4</w:t>
      </w:r>
      <w:r w:rsidR="005D20B5">
        <w:rPr>
          <w:sz w:val="22"/>
          <w:szCs w:val="22"/>
        </w:rPr>
        <w:t xml:space="preserve">-х </w:t>
      </w:r>
      <w:r>
        <w:rPr>
          <w:sz w:val="22"/>
          <w:szCs w:val="22"/>
        </w:rPr>
        <w:t>секционн</w:t>
      </w:r>
      <w:r w:rsidR="001B3CE2">
        <w:rPr>
          <w:sz w:val="22"/>
          <w:szCs w:val="22"/>
        </w:rPr>
        <w:t>ого жилого дома</w:t>
      </w:r>
      <w:r w:rsidR="007A6C32">
        <w:rPr>
          <w:sz w:val="22"/>
          <w:szCs w:val="22"/>
        </w:rPr>
        <w:t>.</w:t>
      </w:r>
    </w:p>
    <w:p w:rsidR="007A6C32" w:rsidRPr="00FE4E26" w:rsidRDefault="007A6C32" w:rsidP="007A6C32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>Месторасположение</w:t>
      </w:r>
      <w:r w:rsidR="00547BFF">
        <w:rPr>
          <w:rStyle w:val="a4"/>
          <w:sz w:val="22"/>
          <w:szCs w:val="22"/>
        </w:rPr>
        <w:t xml:space="preserve"> </w:t>
      </w:r>
      <w:r w:rsidRPr="00FE4E26">
        <w:rPr>
          <w:rStyle w:val="a4"/>
          <w:sz w:val="22"/>
          <w:szCs w:val="22"/>
        </w:rPr>
        <w:t xml:space="preserve">и описание объекта </w:t>
      </w:r>
    </w:p>
    <w:p w:rsidR="00F3399C" w:rsidRDefault="0099181B" w:rsidP="0099181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Территория, отведенная под строительство, находится в </w:t>
      </w:r>
      <w:r w:rsidR="007550DF">
        <w:rPr>
          <w:sz w:val="22"/>
          <w:szCs w:val="22"/>
        </w:rPr>
        <w:t xml:space="preserve">восточной </w:t>
      </w:r>
      <w:r>
        <w:rPr>
          <w:sz w:val="22"/>
          <w:szCs w:val="22"/>
        </w:rPr>
        <w:t>части Подольс</w:t>
      </w:r>
      <w:r w:rsidR="007550DF">
        <w:rPr>
          <w:sz w:val="22"/>
          <w:szCs w:val="22"/>
        </w:rPr>
        <w:t xml:space="preserve">кого района Московской области. </w:t>
      </w:r>
      <w:r w:rsidR="007A4D73">
        <w:rPr>
          <w:sz w:val="22"/>
          <w:szCs w:val="22"/>
        </w:rPr>
        <w:t xml:space="preserve">На </w:t>
      </w:r>
      <w:r w:rsidR="00163D6D">
        <w:rPr>
          <w:sz w:val="22"/>
          <w:szCs w:val="22"/>
        </w:rPr>
        <w:t>запад</w:t>
      </w:r>
      <w:r w:rsidR="007A4D73">
        <w:rPr>
          <w:sz w:val="22"/>
          <w:szCs w:val="22"/>
        </w:rPr>
        <w:t>е</w:t>
      </w:r>
      <w:r w:rsidR="00163D6D">
        <w:rPr>
          <w:sz w:val="22"/>
          <w:szCs w:val="22"/>
        </w:rPr>
        <w:t xml:space="preserve"> – </w:t>
      </w:r>
      <w:r w:rsidR="008151A8">
        <w:rPr>
          <w:sz w:val="22"/>
          <w:szCs w:val="22"/>
        </w:rPr>
        <w:t>жилой массив п. Щапово</w:t>
      </w:r>
      <w:r w:rsidR="00263437">
        <w:rPr>
          <w:sz w:val="22"/>
          <w:szCs w:val="22"/>
        </w:rPr>
        <w:t xml:space="preserve">,  </w:t>
      </w:r>
      <w:r w:rsidR="000955D6">
        <w:rPr>
          <w:sz w:val="22"/>
          <w:szCs w:val="22"/>
        </w:rPr>
        <w:t>к</w:t>
      </w:r>
      <w:r w:rsidR="00263437">
        <w:rPr>
          <w:sz w:val="22"/>
          <w:szCs w:val="22"/>
        </w:rPr>
        <w:t xml:space="preserve"> </w:t>
      </w:r>
      <w:r>
        <w:rPr>
          <w:sz w:val="22"/>
          <w:szCs w:val="22"/>
        </w:rPr>
        <w:t>юг</w:t>
      </w:r>
      <w:r w:rsidR="00F3399C">
        <w:rPr>
          <w:sz w:val="22"/>
          <w:szCs w:val="22"/>
        </w:rPr>
        <w:t>у</w:t>
      </w:r>
      <w:r w:rsidR="00263437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155B22">
        <w:rPr>
          <w:sz w:val="22"/>
          <w:szCs w:val="22"/>
        </w:rPr>
        <w:t xml:space="preserve">жилой дом № 8 и </w:t>
      </w:r>
      <w:proofErr w:type="spellStart"/>
      <w:r w:rsidR="007A4D73">
        <w:rPr>
          <w:sz w:val="22"/>
          <w:szCs w:val="22"/>
        </w:rPr>
        <w:t>Щаповская</w:t>
      </w:r>
      <w:proofErr w:type="spellEnd"/>
      <w:r w:rsidR="007A4D73">
        <w:rPr>
          <w:sz w:val="22"/>
          <w:szCs w:val="22"/>
        </w:rPr>
        <w:t xml:space="preserve"> средняя образовательная школа. </w:t>
      </w:r>
    </w:p>
    <w:p w:rsidR="0099181B" w:rsidRDefault="007A4D73" w:rsidP="0099181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Проектируемый жилой </w:t>
      </w:r>
      <w:r w:rsidR="007550DF">
        <w:rPr>
          <w:sz w:val="22"/>
          <w:szCs w:val="22"/>
        </w:rPr>
        <w:t xml:space="preserve">дом № </w:t>
      </w:r>
      <w:r w:rsidR="008151A8">
        <w:rPr>
          <w:sz w:val="22"/>
          <w:szCs w:val="22"/>
        </w:rPr>
        <w:t>5</w:t>
      </w:r>
      <w:r w:rsidR="007550DF">
        <w:rPr>
          <w:sz w:val="22"/>
          <w:szCs w:val="22"/>
        </w:rPr>
        <w:t xml:space="preserve"> </w:t>
      </w:r>
      <w:r w:rsidR="00FF4FFA">
        <w:rPr>
          <w:sz w:val="22"/>
          <w:szCs w:val="22"/>
        </w:rPr>
        <w:t xml:space="preserve">является </w:t>
      </w:r>
      <w:r w:rsidR="007550DF">
        <w:rPr>
          <w:sz w:val="22"/>
          <w:szCs w:val="22"/>
        </w:rPr>
        <w:t>частью группы жилых домов на свободных от застройки землях поселка.</w:t>
      </w:r>
    </w:p>
    <w:p w:rsidR="007A6C32" w:rsidRDefault="007A6C32" w:rsidP="007A6C32">
      <w:pPr>
        <w:pStyle w:val="a3"/>
        <w:jc w:val="both"/>
        <w:rPr>
          <w:color w:val="333333"/>
          <w:sz w:val="22"/>
          <w:szCs w:val="22"/>
        </w:rPr>
      </w:pPr>
      <w:r w:rsidRPr="00D20797">
        <w:rPr>
          <w:color w:val="333333"/>
          <w:sz w:val="22"/>
          <w:szCs w:val="22"/>
        </w:rPr>
        <w:t>Проект строительства 9-ти этажн</w:t>
      </w:r>
      <w:r w:rsidR="001B3CE2">
        <w:rPr>
          <w:color w:val="333333"/>
          <w:sz w:val="22"/>
          <w:szCs w:val="22"/>
        </w:rPr>
        <w:t xml:space="preserve">ого </w:t>
      </w:r>
      <w:r w:rsidR="00155B22">
        <w:rPr>
          <w:color w:val="333333"/>
          <w:sz w:val="22"/>
          <w:szCs w:val="22"/>
        </w:rPr>
        <w:t>4</w:t>
      </w:r>
      <w:r w:rsidR="001B3CE2">
        <w:rPr>
          <w:color w:val="333333"/>
          <w:sz w:val="22"/>
          <w:szCs w:val="22"/>
        </w:rPr>
        <w:t>-</w:t>
      </w:r>
      <w:r w:rsidR="00163D6D">
        <w:rPr>
          <w:color w:val="333333"/>
          <w:sz w:val="22"/>
          <w:szCs w:val="22"/>
        </w:rPr>
        <w:t>х</w:t>
      </w:r>
      <w:r w:rsidR="001B3CE2">
        <w:rPr>
          <w:color w:val="333333"/>
          <w:sz w:val="22"/>
          <w:szCs w:val="22"/>
        </w:rPr>
        <w:t xml:space="preserve"> секционного</w:t>
      </w:r>
      <w:r w:rsidRPr="00D20797">
        <w:rPr>
          <w:color w:val="333333"/>
          <w:sz w:val="22"/>
          <w:szCs w:val="22"/>
        </w:rPr>
        <w:t xml:space="preserve"> жил</w:t>
      </w:r>
      <w:r w:rsidR="001B3CE2">
        <w:rPr>
          <w:color w:val="333333"/>
          <w:sz w:val="22"/>
          <w:szCs w:val="22"/>
        </w:rPr>
        <w:t>ого</w:t>
      </w:r>
      <w:r w:rsidRPr="00D20797">
        <w:rPr>
          <w:color w:val="333333"/>
          <w:sz w:val="22"/>
          <w:szCs w:val="22"/>
        </w:rPr>
        <w:t xml:space="preserve"> дома </w:t>
      </w:r>
      <w:r>
        <w:rPr>
          <w:color w:val="333333"/>
          <w:sz w:val="22"/>
          <w:szCs w:val="22"/>
        </w:rPr>
        <w:t>предполагает следующие конструктивные особенности жил</w:t>
      </w:r>
      <w:r w:rsidR="001B3CE2">
        <w:rPr>
          <w:color w:val="333333"/>
          <w:sz w:val="22"/>
          <w:szCs w:val="22"/>
        </w:rPr>
        <w:t>ого</w:t>
      </w:r>
      <w:r>
        <w:rPr>
          <w:color w:val="333333"/>
          <w:sz w:val="22"/>
          <w:szCs w:val="22"/>
        </w:rPr>
        <w:t xml:space="preserve"> дом</w:t>
      </w:r>
      <w:r w:rsidR="001B3CE2">
        <w:rPr>
          <w:color w:val="333333"/>
          <w:sz w:val="22"/>
          <w:szCs w:val="22"/>
        </w:rPr>
        <w:t>а</w:t>
      </w:r>
      <w:r>
        <w:rPr>
          <w:color w:val="333333"/>
          <w:sz w:val="22"/>
          <w:szCs w:val="22"/>
        </w:rPr>
        <w:t>: ф</w:t>
      </w:r>
      <w:r w:rsidRPr="00D20797">
        <w:rPr>
          <w:color w:val="333333"/>
          <w:sz w:val="22"/>
          <w:szCs w:val="22"/>
        </w:rPr>
        <w:t>ундамент – монолитная железобетонная плита (</w:t>
      </w:r>
      <w:r w:rsidRPr="00D20797">
        <w:rPr>
          <w:color w:val="333333"/>
          <w:sz w:val="22"/>
          <w:szCs w:val="22"/>
          <w:lang w:val="en-US"/>
        </w:rPr>
        <w:t>t</w:t>
      </w:r>
      <w:r w:rsidRPr="00D20797">
        <w:rPr>
          <w:color w:val="333333"/>
          <w:sz w:val="22"/>
          <w:szCs w:val="22"/>
        </w:rPr>
        <w:t xml:space="preserve"> – </w:t>
      </w:r>
      <w:r w:rsidR="00163D6D">
        <w:rPr>
          <w:color w:val="333333"/>
          <w:sz w:val="22"/>
          <w:szCs w:val="22"/>
        </w:rPr>
        <w:t xml:space="preserve">700мм); наружные </w:t>
      </w:r>
      <w:r w:rsidRPr="00D20797">
        <w:rPr>
          <w:color w:val="333333"/>
          <w:sz w:val="22"/>
          <w:szCs w:val="22"/>
        </w:rPr>
        <w:t>сте</w:t>
      </w:r>
      <w:r w:rsidR="007550DF">
        <w:rPr>
          <w:color w:val="333333"/>
          <w:sz w:val="22"/>
          <w:szCs w:val="22"/>
        </w:rPr>
        <w:t xml:space="preserve">ны </w:t>
      </w:r>
      <w:r w:rsidR="00F3399C">
        <w:rPr>
          <w:color w:val="333333"/>
          <w:sz w:val="22"/>
          <w:szCs w:val="22"/>
        </w:rPr>
        <w:t>монолит</w:t>
      </w:r>
      <w:proofErr w:type="gramStart"/>
      <w:r w:rsidR="00F3399C">
        <w:rPr>
          <w:color w:val="333333"/>
          <w:sz w:val="22"/>
          <w:szCs w:val="22"/>
        </w:rPr>
        <w:t>.</w:t>
      </w:r>
      <w:proofErr w:type="gramEnd"/>
      <w:r w:rsidR="00F3399C">
        <w:rPr>
          <w:color w:val="333333"/>
          <w:sz w:val="22"/>
          <w:szCs w:val="22"/>
        </w:rPr>
        <w:t xml:space="preserve"> </w:t>
      </w:r>
      <w:proofErr w:type="gramStart"/>
      <w:r w:rsidR="00F3399C">
        <w:rPr>
          <w:color w:val="333333"/>
          <w:sz w:val="22"/>
          <w:szCs w:val="22"/>
        </w:rPr>
        <w:t>ж</w:t>
      </w:r>
      <w:proofErr w:type="gramEnd"/>
      <w:r w:rsidR="00F3399C">
        <w:rPr>
          <w:color w:val="333333"/>
          <w:sz w:val="22"/>
          <w:szCs w:val="22"/>
        </w:rPr>
        <w:t>/бетонный каркас и</w:t>
      </w:r>
      <w:r w:rsidRPr="00D20797">
        <w:rPr>
          <w:color w:val="333333"/>
          <w:sz w:val="22"/>
          <w:szCs w:val="22"/>
        </w:rPr>
        <w:t xml:space="preserve"> </w:t>
      </w:r>
      <w:r w:rsidR="007550DF">
        <w:rPr>
          <w:color w:val="333333"/>
          <w:sz w:val="22"/>
          <w:szCs w:val="22"/>
        </w:rPr>
        <w:t>кирпичная кладка</w:t>
      </w:r>
      <w:r w:rsidRPr="00D20797">
        <w:rPr>
          <w:color w:val="333333"/>
          <w:sz w:val="22"/>
          <w:szCs w:val="22"/>
        </w:rPr>
        <w:t xml:space="preserve"> (</w:t>
      </w:r>
      <w:r w:rsidRPr="00D20797">
        <w:rPr>
          <w:color w:val="333333"/>
          <w:sz w:val="22"/>
          <w:szCs w:val="22"/>
          <w:lang w:val="en-US"/>
        </w:rPr>
        <w:t>t</w:t>
      </w:r>
      <w:r w:rsidR="007550DF">
        <w:rPr>
          <w:color w:val="333333"/>
          <w:sz w:val="22"/>
          <w:szCs w:val="22"/>
        </w:rPr>
        <w:t xml:space="preserve"> – 53</w:t>
      </w:r>
      <w:r w:rsidRPr="00D20797">
        <w:rPr>
          <w:color w:val="333333"/>
          <w:sz w:val="22"/>
          <w:szCs w:val="22"/>
        </w:rPr>
        <w:t>0мм) с применением отделочного материала – кирпича (желтого, белого и терракотового); окна – ПВХ; дверные проемы – простой работы; кровля плоская.</w:t>
      </w:r>
    </w:p>
    <w:p w:rsidR="007A6C32" w:rsidRPr="00FE4E26" w:rsidRDefault="007A6C32" w:rsidP="007A6C32">
      <w:pPr>
        <w:pStyle w:val="a3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О количестве квартир</w:t>
      </w:r>
      <w:r w:rsidRPr="00FE4E26">
        <w:rPr>
          <w:rStyle w:val="a4"/>
          <w:sz w:val="22"/>
          <w:szCs w:val="22"/>
        </w:rPr>
        <w:t xml:space="preserve"> объекта</w:t>
      </w:r>
      <w:r>
        <w:rPr>
          <w:rStyle w:val="a4"/>
          <w:sz w:val="22"/>
          <w:szCs w:val="22"/>
        </w:rPr>
        <w:t xml:space="preserve"> и функциональном назначении</w:t>
      </w:r>
      <w:r w:rsidRPr="00FE4E26">
        <w:rPr>
          <w:rStyle w:val="a4"/>
          <w:sz w:val="22"/>
          <w:szCs w:val="22"/>
        </w:rPr>
        <w:t xml:space="preserve"> </w:t>
      </w:r>
    </w:p>
    <w:p w:rsidR="00EF3D1A" w:rsidRDefault="007A6C32" w:rsidP="007A6C32">
      <w:pPr>
        <w:pStyle w:val="a3"/>
        <w:jc w:val="both"/>
        <w:rPr>
          <w:color w:val="333333"/>
          <w:sz w:val="22"/>
          <w:szCs w:val="22"/>
        </w:rPr>
      </w:pPr>
      <w:r>
        <w:rPr>
          <w:sz w:val="22"/>
          <w:szCs w:val="22"/>
        </w:rPr>
        <w:t xml:space="preserve">Общее количество </w:t>
      </w:r>
      <w:proofErr w:type="gramStart"/>
      <w:r>
        <w:rPr>
          <w:sz w:val="22"/>
          <w:szCs w:val="22"/>
        </w:rPr>
        <w:t>квартир</w:t>
      </w:r>
      <w:proofErr w:type="gramEnd"/>
      <w:r>
        <w:rPr>
          <w:sz w:val="22"/>
          <w:szCs w:val="22"/>
        </w:rPr>
        <w:t xml:space="preserve"> в составе строящ</w:t>
      </w:r>
      <w:r w:rsidR="0074513E">
        <w:rPr>
          <w:sz w:val="22"/>
          <w:szCs w:val="22"/>
        </w:rPr>
        <w:t>его</w:t>
      </w:r>
      <w:r>
        <w:rPr>
          <w:sz w:val="22"/>
          <w:szCs w:val="22"/>
        </w:rPr>
        <w:t xml:space="preserve">ся </w:t>
      </w:r>
      <w:r w:rsidRPr="00D20797">
        <w:rPr>
          <w:color w:val="333333"/>
          <w:sz w:val="22"/>
          <w:szCs w:val="22"/>
        </w:rPr>
        <w:t>9-ти этажн</w:t>
      </w:r>
      <w:r w:rsidR="0074513E">
        <w:rPr>
          <w:color w:val="333333"/>
          <w:sz w:val="22"/>
          <w:szCs w:val="22"/>
        </w:rPr>
        <w:t>ого</w:t>
      </w:r>
      <w:r w:rsidRPr="00D20797">
        <w:rPr>
          <w:color w:val="333333"/>
          <w:sz w:val="22"/>
          <w:szCs w:val="22"/>
        </w:rPr>
        <w:t xml:space="preserve"> </w:t>
      </w:r>
      <w:r w:rsidR="007A7159">
        <w:rPr>
          <w:color w:val="333333"/>
          <w:sz w:val="22"/>
          <w:szCs w:val="22"/>
        </w:rPr>
        <w:t>4</w:t>
      </w:r>
      <w:r w:rsidRPr="00D20797">
        <w:rPr>
          <w:color w:val="333333"/>
          <w:sz w:val="22"/>
          <w:szCs w:val="22"/>
        </w:rPr>
        <w:t>-</w:t>
      </w:r>
      <w:r w:rsidR="00EB7210">
        <w:rPr>
          <w:color w:val="333333"/>
          <w:sz w:val="22"/>
          <w:szCs w:val="22"/>
        </w:rPr>
        <w:t>х</w:t>
      </w:r>
      <w:r w:rsidRPr="00D20797">
        <w:rPr>
          <w:color w:val="333333"/>
          <w:sz w:val="22"/>
          <w:szCs w:val="22"/>
        </w:rPr>
        <w:t xml:space="preserve"> секционн</w:t>
      </w:r>
      <w:r w:rsidR="0074513E">
        <w:rPr>
          <w:color w:val="333333"/>
          <w:sz w:val="22"/>
          <w:szCs w:val="22"/>
        </w:rPr>
        <w:t>ого</w:t>
      </w:r>
      <w:r w:rsidRPr="00D20797">
        <w:rPr>
          <w:color w:val="333333"/>
          <w:sz w:val="22"/>
          <w:szCs w:val="22"/>
        </w:rPr>
        <w:t xml:space="preserve"> жил</w:t>
      </w:r>
      <w:r w:rsidR="0074513E">
        <w:rPr>
          <w:color w:val="333333"/>
          <w:sz w:val="22"/>
          <w:szCs w:val="22"/>
        </w:rPr>
        <w:t>ого</w:t>
      </w:r>
      <w:r w:rsidRPr="00D20797">
        <w:rPr>
          <w:color w:val="333333"/>
          <w:sz w:val="22"/>
          <w:szCs w:val="22"/>
        </w:rPr>
        <w:t xml:space="preserve"> дом</w:t>
      </w:r>
      <w:r w:rsidR="0074513E">
        <w:rPr>
          <w:color w:val="333333"/>
          <w:sz w:val="22"/>
          <w:szCs w:val="22"/>
        </w:rPr>
        <w:t>а</w:t>
      </w:r>
      <w:r>
        <w:rPr>
          <w:color w:val="333333"/>
          <w:sz w:val="22"/>
          <w:szCs w:val="22"/>
        </w:rPr>
        <w:t xml:space="preserve"> – </w:t>
      </w:r>
      <w:r w:rsidR="007A7159">
        <w:rPr>
          <w:color w:val="333333"/>
          <w:sz w:val="22"/>
          <w:szCs w:val="22"/>
        </w:rPr>
        <w:t>136</w:t>
      </w:r>
      <w:r w:rsidR="00EF3D1A">
        <w:rPr>
          <w:color w:val="333333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7A7159" w:rsidRPr="00A4241C" w:rsidTr="00A4241C">
        <w:tc>
          <w:tcPr>
            <w:tcW w:w="4643" w:type="dxa"/>
          </w:tcPr>
          <w:p w:rsidR="007A7159" w:rsidRPr="007A7159" w:rsidRDefault="007A7159" w:rsidP="00B11A70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A7159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643" w:type="dxa"/>
          </w:tcPr>
          <w:p w:rsidR="007A7159" w:rsidRPr="007A7159" w:rsidRDefault="007A7159" w:rsidP="00B11A70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159">
              <w:rPr>
                <w:b/>
                <w:sz w:val="22"/>
                <w:szCs w:val="22"/>
              </w:rPr>
              <w:t>ж</w:t>
            </w:r>
            <w:proofErr w:type="gramEnd"/>
            <w:r w:rsidRPr="007A7159">
              <w:rPr>
                <w:b/>
                <w:sz w:val="22"/>
                <w:szCs w:val="22"/>
              </w:rPr>
              <w:t>.д. № 5</w:t>
            </w:r>
          </w:p>
        </w:tc>
      </w:tr>
      <w:tr w:rsidR="007A7159" w:rsidRPr="00A4241C" w:rsidTr="00A4241C">
        <w:tc>
          <w:tcPr>
            <w:tcW w:w="4643" w:type="dxa"/>
          </w:tcPr>
          <w:p w:rsidR="007A7159" w:rsidRPr="00A4241C" w:rsidRDefault="007A7159" w:rsidP="00B11A70">
            <w:pPr>
              <w:pStyle w:val="a3"/>
              <w:jc w:val="both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4643" w:type="dxa"/>
          </w:tcPr>
          <w:p w:rsidR="007A7159" w:rsidRPr="00A4241C" w:rsidRDefault="007A7159" w:rsidP="00B11A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4664,0</w:t>
            </w:r>
            <w:r w:rsidRPr="00A4241C">
              <w:rPr>
                <w:sz w:val="22"/>
                <w:szCs w:val="22"/>
              </w:rPr>
              <w:t xml:space="preserve"> кв</w:t>
            </w:r>
            <w:proofErr w:type="gramStart"/>
            <w:r w:rsidRPr="00A4241C">
              <w:rPr>
                <w:sz w:val="22"/>
                <w:szCs w:val="22"/>
              </w:rPr>
              <w:t>.м</w:t>
            </w:r>
            <w:proofErr w:type="gramEnd"/>
          </w:p>
        </w:tc>
      </w:tr>
      <w:tr w:rsidR="007A7159" w:rsidRPr="00A4241C" w:rsidTr="00A4241C">
        <w:tc>
          <w:tcPr>
            <w:tcW w:w="4643" w:type="dxa"/>
          </w:tcPr>
          <w:p w:rsidR="007A7159" w:rsidRPr="00A4241C" w:rsidRDefault="007A7159" w:rsidP="00B11A70">
            <w:pPr>
              <w:pStyle w:val="a3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t>Строительный объем</w:t>
            </w:r>
            <w:r>
              <w:rPr>
                <w:sz w:val="22"/>
                <w:szCs w:val="22"/>
              </w:rPr>
              <w:t>, в т.ч. подземной части</w:t>
            </w:r>
          </w:p>
        </w:tc>
        <w:tc>
          <w:tcPr>
            <w:tcW w:w="4643" w:type="dxa"/>
          </w:tcPr>
          <w:p w:rsidR="007A7159" w:rsidRDefault="007A7159" w:rsidP="00B11A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55495,8</w:t>
            </w:r>
            <w:r w:rsidRPr="00A4241C">
              <w:rPr>
                <w:sz w:val="22"/>
                <w:szCs w:val="22"/>
              </w:rPr>
              <w:t xml:space="preserve"> куб</w:t>
            </w:r>
            <w:proofErr w:type="gramStart"/>
            <w:r w:rsidRPr="00A4241C">
              <w:rPr>
                <w:sz w:val="22"/>
                <w:szCs w:val="22"/>
              </w:rPr>
              <w:t>.м</w:t>
            </w:r>
            <w:proofErr w:type="gramEnd"/>
          </w:p>
          <w:p w:rsidR="007A7159" w:rsidRPr="00A4241C" w:rsidRDefault="007A7159" w:rsidP="00B11A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4479,3</w:t>
            </w:r>
          </w:p>
        </w:tc>
      </w:tr>
      <w:tr w:rsidR="007A7159" w:rsidRPr="00A4241C" w:rsidTr="00A4241C">
        <w:tc>
          <w:tcPr>
            <w:tcW w:w="4643" w:type="dxa"/>
          </w:tcPr>
          <w:p w:rsidR="007A7159" w:rsidRPr="00A4241C" w:rsidRDefault="007A7159" w:rsidP="00B11A70">
            <w:pPr>
              <w:pStyle w:val="a3"/>
              <w:jc w:val="both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lastRenderedPageBreak/>
              <w:t>Общая площадь квартир</w:t>
            </w:r>
          </w:p>
        </w:tc>
        <w:tc>
          <w:tcPr>
            <w:tcW w:w="4643" w:type="dxa"/>
          </w:tcPr>
          <w:p w:rsidR="007A7159" w:rsidRPr="00A4241C" w:rsidRDefault="007A7159" w:rsidP="00B11A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7205,48</w:t>
            </w:r>
            <w:r w:rsidRPr="00A4241C">
              <w:rPr>
                <w:sz w:val="22"/>
                <w:szCs w:val="22"/>
              </w:rPr>
              <w:t xml:space="preserve"> кв</w:t>
            </w:r>
            <w:proofErr w:type="gramStart"/>
            <w:r w:rsidRPr="00A4241C">
              <w:rPr>
                <w:sz w:val="22"/>
                <w:szCs w:val="22"/>
              </w:rPr>
              <w:t>.м</w:t>
            </w:r>
            <w:proofErr w:type="gramEnd"/>
          </w:p>
        </w:tc>
      </w:tr>
      <w:tr w:rsidR="007A7159" w:rsidRPr="00A4241C" w:rsidTr="00A4241C">
        <w:tc>
          <w:tcPr>
            <w:tcW w:w="4643" w:type="dxa"/>
          </w:tcPr>
          <w:p w:rsidR="007A7159" w:rsidRPr="00A4241C" w:rsidRDefault="007A7159" w:rsidP="00B11A70">
            <w:pPr>
              <w:pStyle w:val="a3"/>
              <w:jc w:val="both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t>Количество квартир, в т.ч.</w:t>
            </w:r>
          </w:p>
        </w:tc>
        <w:tc>
          <w:tcPr>
            <w:tcW w:w="4643" w:type="dxa"/>
          </w:tcPr>
          <w:p w:rsidR="007A7159" w:rsidRPr="00A4241C" w:rsidRDefault="007A7159" w:rsidP="00B11A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7A7159" w:rsidRPr="00A4241C" w:rsidTr="00A4241C">
        <w:tc>
          <w:tcPr>
            <w:tcW w:w="4643" w:type="dxa"/>
          </w:tcPr>
          <w:p w:rsidR="007A7159" w:rsidRPr="00A4241C" w:rsidRDefault="007A7159" w:rsidP="00B11A70">
            <w:pPr>
              <w:pStyle w:val="a3"/>
              <w:jc w:val="both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t>- однокомнатных</w:t>
            </w:r>
          </w:p>
        </w:tc>
        <w:tc>
          <w:tcPr>
            <w:tcW w:w="4643" w:type="dxa"/>
          </w:tcPr>
          <w:p w:rsidR="007A7159" w:rsidRPr="00A4241C" w:rsidRDefault="007A7159" w:rsidP="00B11A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7A7159" w:rsidRPr="00A4241C" w:rsidTr="00A4241C">
        <w:tc>
          <w:tcPr>
            <w:tcW w:w="4643" w:type="dxa"/>
          </w:tcPr>
          <w:p w:rsidR="007A7159" w:rsidRPr="00A4241C" w:rsidRDefault="007A7159" w:rsidP="00B11A70">
            <w:pPr>
              <w:pStyle w:val="a3"/>
              <w:jc w:val="both"/>
              <w:rPr>
                <w:sz w:val="22"/>
                <w:szCs w:val="22"/>
              </w:rPr>
            </w:pPr>
            <w:r w:rsidRPr="00A4241C">
              <w:rPr>
                <w:sz w:val="22"/>
                <w:szCs w:val="22"/>
              </w:rPr>
              <w:t>- двухкомнатных</w:t>
            </w:r>
          </w:p>
        </w:tc>
        <w:tc>
          <w:tcPr>
            <w:tcW w:w="4643" w:type="dxa"/>
          </w:tcPr>
          <w:p w:rsidR="007A7159" w:rsidRPr="00A4241C" w:rsidRDefault="007A7159" w:rsidP="00B11A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B024EA" w:rsidRPr="00A4241C" w:rsidTr="00A4241C">
        <w:tc>
          <w:tcPr>
            <w:tcW w:w="4643" w:type="dxa"/>
          </w:tcPr>
          <w:p w:rsidR="00B024EA" w:rsidRPr="00EB3C89" w:rsidRDefault="00B024EA" w:rsidP="00EB3C89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 w:rsidRPr="00EB3C89">
              <w:rPr>
                <w:color w:val="auto"/>
                <w:sz w:val="22"/>
                <w:szCs w:val="22"/>
              </w:rPr>
              <w:t>Общая площадь нежилых встроено-пристроенных помещений</w:t>
            </w:r>
          </w:p>
        </w:tc>
        <w:tc>
          <w:tcPr>
            <w:tcW w:w="4643" w:type="dxa"/>
          </w:tcPr>
          <w:p w:rsidR="00B024EA" w:rsidRDefault="00B024EA" w:rsidP="00EB3C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1 148,5</w:t>
            </w:r>
          </w:p>
        </w:tc>
      </w:tr>
      <w:tr w:rsidR="00B024EA" w:rsidRPr="00A4241C" w:rsidTr="00A4241C">
        <w:tc>
          <w:tcPr>
            <w:tcW w:w="4643" w:type="dxa"/>
          </w:tcPr>
          <w:p w:rsidR="00B024EA" w:rsidRPr="00EB3C89" w:rsidRDefault="00B024EA" w:rsidP="00EB3C89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 w:rsidRPr="00EB3C89">
              <w:rPr>
                <w:color w:val="auto"/>
                <w:sz w:val="22"/>
                <w:szCs w:val="22"/>
              </w:rPr>
              <w:t>Кол-во нежилых встроено-пристроенных помещений</w:t>
            </w:r>
          </w:p>
        </w:tc>
        <w:tc>
          <w:tcPr>
            <w:tcW w:w="4643" w:type="dxa"/>
          </w:tcPr>
          <w:p w:rsidR="00B024EA" w:rsidRDefault="00B024EA" w:rsidP="00EB3C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ED217F" w:rsidRDefault="00ED217F" w:rsidP="004607FC">
      <w:pPr>
        <w:pStyle w:val="a3"/>
        <w:jc w:val="center"/>
        <w:rPr>
          <w:sz w:val="22"/>
          <w:szCs w:val="22"/>
        </w:rPr>
      </w:pPr>
    </w:p>
    <w:p w:rsidR="00ED217F" w:rsidRDefault="00ED217F" w:rsidP="004607FC">
      <w:pPr>
        <w:pStyle w:val="a3"/>
        <w:jc w:val="center"/>
        <w:rPr>
          <w:sz w:val="22"/>
          <w:szCs w:val="22"/>
        </w:rPr>
      </w:pPr>
    </w:p>
    <w:p w:rsidR="00A078E1" w:rsidRPr="00F679E7" w:rsidRDefault="004607FC" w:rsidP="00F679E7">
      <w:pPr>
        <w:pStyle w:val="a3"/>
        <w:rPr>
          <w:b/>
          <w:sz w:val="22"/>
          <w:szCs w:val="22"/>
        </w:rPr>
      </w:pPr>
      <w:r w:rsidRPr="00F679E7">
        <w:rPr>
          <w:b/>
          <w:sz w:val="22"/>
          <w:szCs w:val="22"/>
        </w:rPr>
        <w:t>Классификация квартир</w:t>
      </w:r>
    </w:p>
    <w:p w:rsidR="008D5A27" w:rsidRPr="00D36EB2" w:rsidRDefault="008D5A27" w:rsidP="008D5A27">
      <w:pPr>
        <w:pStyle w:val="a3"/>
        <w:jc w:val="center"/>
        <w:rPr>
          <w:rFonts w:ascii="Times New Roman" w:hAnsi="Times New Roman"/>
          <w:b/>
          <w:color w:val="auto"/>
        </w:rPr>
      </w:pPr>
      <w:r w:rsidRPr="00D36EB2">
        <w:rPr>
          <w:rFonts w:ascii="Times New Roman" w:hAnsi="Times New Roman"/>
          <w:b/>
          <w:color w:val="auto"/>
        </w:rPr>
        <w:t>Секция «А»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67"/>
        <w:gridCol w:w="709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762322" w:rsidRPr="00D36EB2" w:rsidTr="00762322">
        <w:tc>
          <w:tcPr>
            <w:tcW w:w="1560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762322" w:rsidRPr="00762322" w:rsidRDefault="00762322" w:rsidP="00681C19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46,1м²</w:t>
            </w:r>
          </w:p>
        </w:tc>
        <w:tc>
          <w:tcPr>
            <w:tcW w:w="709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50,6 м²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60,7м²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62,7м²</w:t>
            </w:r>
          </w:p>
        </w:tc>
        <w:tc>
          <w:tcPr>
            <w:tcW w:w="708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46,4 м²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60,8 м²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50,7м²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62,9м²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45,8м²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60,4 м²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50,4 м²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762322">
              <w:rPr>
                <w:sz w:val="20"/>
                <w:szCs w:val="20"/>
              </w:rPr>
              <w:t>,4 м²</w:t>
            </w:r>
          </w:p>
        </w:tc>
      </w:tr>
      <w:tr w:rsidR="00762322" w:rsidRPr="00D36EB2" w:rsidTr="00762322">
        <w:tc>
          <w:tcPr>
            <w:tcW w:w="1560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1-комнатных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762322" w:rsidRPr="00762322" w:rsidRDefault="00762322" w:rsidP="00762322">
            <w:pPr>
              <w:jc w:val="center"/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322" w:rsidRPr="00762322" w:rsidRDefault="00762322" w:rsidP="00762322">
            <w:pPr>
              <w:jc w:val="center"/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62322" w:rsidRPr="00762322" w:rsidRDefault="00762322" w:rsidP="00762322">
            <w:pPr>
              <w:jc w:val="center"/>
              <w:rPr>
                <w:sz w:val="20"/>
                <w:szCs w:val="20"/>
              </w:rPr>
            </w:pPr>
          </w:p>
        </w:tc>
      </w:tr>
      <w:tr w:rsidR="00762322" w:rsidRPr="00D36EB2" w:rsidTr="00762322">
        <w:tc>
          <w:tcPr>
            <w:tcW w:w="1560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2-комнатных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762322" w:rsidRPr="00762322" w:rsidRDefault="00762322" w:rsidP="00A3611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2322" w:rsidRPr="00762322" w:rsidRDefault="00762322" w:rsidP="00A3611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322" w:rsidRPr="00762322" w:rsidRDefault="00762322" w:rsidP="00762322">
            <w:pPr>
              <w:jc w:val="center"/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2322" w:rsidRPr="00762322" w:rsidRDefault="00762322" w:rsidP="0076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2322" w:rsidRPr="00762322" w:rsidRDefault="00762322" w:rsidP="0076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B4B70" w:rsidRPr="00D36EB2" w:rsidRDefault="001B4B70" w:rsidP="001B4B70">
      <w:pPr>
        <w:pStyle w:val="a3"/>
        <w:jc w:val="center"/>
        <w:rPr>
          <w:rFonts w:ascii="Times New Roman" w:hAnsi="Times New Roman"/>
          <w:b/>
          <w:color w:val="auto"/>
        </w:rPr>
      </w:pPr>
      <w:r w:rsidRPr="00D36EB2">
        <w:rPr>
          <w:rFonts w:ascii="Times New Roman" w:hAnsi="Times New Roman"/>
          <w:b/>
          <w:color w:val="auto"/>
        </w:rPr>
        <w:t>Секция «</w:t>
      </w:r>
      <w:r>
        <w:rPr>
          <w:rFonts w:ascii="Times New Roman" w:hAnsi="Times New Roman"/>
          <w:b/>
          <w:color w:val="auto"/>
        </w:rPr>
        <w:t>Б</w:t>
      </w:r>
      <w:r w:rsidRPr="00D36EB2">
        <w:rPr>
          <w:rFonts w:ascii="Times New Roman" w:hAnsi="Times New Roman"/>
          <w:b/>
          <w:color w:val="auto"/>
        </w:rPr>
        <w:t>»</w:t>
      </w:r>
    </w:p>
    <w:tbl>
      <w:tblPr>
        <w:tblW w:w="8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51"/>
        <w:gridCol w:w="708"/>
        <w:gridCol w:w="709"/>
        <w:gridCol w:w="709"/>
        <w:gridCol w:w="709"/>
        <w:gridCol w:w="708"/>
        <w:gridCol w:w="708"/>
        <w:gridCol w:w="708"/>
        <w:gridCol w:w="708"/>
      </w:tblGrid>
      <w:tr w:rsidR="00CC2AC7" w:rsidRPr="00D36EB2" w:rsidTr="00CC2AC7">
        <w:tc>
          <w:tcPr>
            <w:tcW w:w="1985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50,6 </w:t>
            </w:r>
            <w:r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8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86,5 </w:t>
            </w:r>
            <w:r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9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73,0</w:t>
            </w:r>
            <w:r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9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86,8 </w:t>
            </w:r>
            <w:r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9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50,9</w:t>
            </w:r>
            <w:r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8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73,2</w:t>
            </w:r>
            <w:r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8" w:type="dxa"/>
          </w:tcPr>
          <w:p w:rsidR="00CC2AC7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86,2 </w:t>
            </w:r>
            <w:r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8" w:type="dxa"/>
          </w:tcPr>
          <w:p w:rsidR="00CC2AC7" w:rsidRDefault="00CC2AC7" w:rsidP="00CC2AC7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50,3</w:t>
            </w:r>
            <w:r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8" w:type="dxa"/>
          </w:tcPr>
          <w:p w:rsidR="00CC2AC7" w:rsidRDefault="005D421F" w:rsidP="005D421F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72,5</w:t>
            </w:r>
            <w:r w:rsidRPr="00D36EB2">
              <w:rPr>
                <w:rFonts w:ascii="Times New Roman" w:hAnsi="Times New Roman"/>
                <w:color w:val="auto"/>
              </w:rPr>
              <w:t>м²</w:t>
            </w:r>
          </w:p>
        </w:tc>
      </w:tr>
      <w:tr w:rsidR="00CC2AC7" w:rsidRPr="00D36EB2" w:rsidTr="00CC2AC7">
        <w:tc>
          <w:tcPr>
            <w:tcW w:w="1985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 w:rsidRPr="00D36EB2">
              <w:rPr>
                <w:rFonts w:ascii="Times New Roman" w:hAnsi="Times New Roman"/>
                <w:color w:val="auto"/>
              </w:rPr>
              <w:t>1-комнатных</w:t>
            </w:r>
          </w:p>
        </w:tc>
        <w:tc>
          <w:tcPr>
            <w:tcW w:w="851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708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08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08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CC2AC7" w:rsidRPr="00D36EB2" w:rsidTr="00CC2AC7">
        <w:tc>
          <w:tcPr>
            <w:tcW w:w="1985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 w:rsidRPr="00D36EB2">
              <w:rPr>
                <w:rFonts w:ascii="Times New Roman" w:hAnsi="Times New Roman"/>
                <w:color w:val="auto"/>
              </w:rPr>
              <w:t>2-комнатных</w:t>
            </w:r>
          </w:p>
        </w:tc>
        <w:tc>
          <w:tcPr>
            <w:tcW w:w="851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709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709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CC2AC7" w:rsidRPr="00D36EB2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08" w:type="dxa"/>
          </w:tcPr>
          <w:p w:rsidR="00CC2AC7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08" w:type="dxa"/>
          </w:tcPr>
          <w:p w:rsidR="00CC2AC7" w:rsidRDefault="00CC2AC7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CC2AC7" w:rsidRDefault="00F964CF" w:rsidP="00B11A70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</w:tbl>
    <w:p w:rsidR="008D5A27" w:rsidRPr="00D36EB2" w:rsidRDefault="008D5A27" w:rsidP="001B4B70">
      <w:pPr>
        <w:pStyle w:val="a3"/>
        <w:jc w:val="center"/>
        <w:rPr>
          <w:rFonts w:ascii="Times New Roman" w:hAnsi="Times New Roman"/>
          <w:b/>
          <w:color w:val="auto"/>
        </w:rPr>
      </w:pPr>
      <w:r w:rsidRPr="00D36EB2">
        <w:rPr>
          <w:rFonts w:ascii="Times New Roman" w:hAnsi="Times New Roman"/>
          <w:b/>
          <w:color w:val="auto"/>
        </w:rPr>
        <w:t>Секция «</w:t>
      </w:r>
      <w:r>
        <w:rPr>
          <w:rFonts w:ascii="Times New Roman" w:hAnsi="Times New Roman"/>
          <w:b/>
          <w:color w:val="auto"/>
        </w:rPr>
        <w:t>В</w:t>
      </w:r>
      <w:r w:rsidRPr="00D36EB2">
        <w:rPr>
          <w:rFonts w:ascii="Times New Roman" w:hAnsi="Times New Roman"/>
          <w:b/>
          <w:color w:val="auto"/>
        </w:rPr>
        <w:t>»</w:t>
      </w:r>
    </w:p>
    <w:tbl>
      <w:tblPr>
        <w:tblW w:w="63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09"/>
        <w:gridCol w:w="709"/>
        <w:gridCol w:w="708"/>
        <w:gridCol w:w="709"/>
        <w:gridCol w:w="851"/>
        <w:gridCol w:w="708"/>
      </w:tblGrid>
      <w:tr w:rsidR="008D5A27" w:rsidRPr="00D36EB2" w:rsidTr="00F964CF">
        <w:tc>
          <w:tcPr>
            <w:tcW w:w="1985" w:type="dxa"/>
          </w:tcPr>
          <w:p w:rsidR="008D5A27" w:rsidRPr="00D36EB2" w:rsidRDefault="008D5A27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49,1</w:t>
            </w:r>
            <w:r w:rsidR="008D5A27"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9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65,3 </w:t>
            </w:r>
            <w:r w:rsidR="008D5A27"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8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49,3 </w:t>
            </w:r>
            <w:r w:rsidR="008D5A27"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9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65,4</w:t>
            </w:r>
            <w:r w:rsidR="008D5A27"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851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44,6 </w:t>
            </w:r>
            <w:r w:rsidR="008D5A27" w:rsidRPr="00D36EB2">
              <w:rPr>
                <w:rFonts w:ascii="Times New Roman" w:hAnsi="Times New Roman"/>
                <w:color w:val="auto"/>
              </w:rPr>
              <w:t>м²</w:t>
            </w:r>
          </w:p>
        </w:tc>
        <w:tc>
          <w:tcPr>
            <w:tcW w:w="708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65,0 </w:t>
            </w:r>
            <w:r w:rsidR="008D5A27" w:rsidRPr="00D36EB2">
              <w:rPr>
                <w:rFonts w:ascii="Times New Roman" w:hAnsi="Times New Roman"/>
                <w:color w:val="auto"/>
              </w:rPr>
              <w:t>м²</w:t>
            </w:r>
          </w:p>
        </w:tc>
      </w:tr>
      <w:tr w:rsidR="008D5A27" w:rsidRPr="00D36EB2" w:rsidTr="00F964CF">
        <w:tc>
          <w:tcPr>
            <w:tcW w:w="1985" w:type="dxa"/>
          </w:tcPr>
          <w:p w:rsidR="008D5A27" w:rsidRPr="00D36EB2" w:rsidRDefault="008D5A27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 w:rsidRPr="00D36EB2">
              <w:rPr>
                <w:rFonts w:ascii="Times New Roman" w:hAnsi="Times New Roman"/>
                <w:color w:val="auto"/>
              </w:rPr>
              <w:t>1-комнатных</w:t>
            </w:r>
          </w:p>
        </w:tc>
        <w:tc>
          <w:tcPr>
            <w:tcW w:w="709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709" w:type="dxa"/>
          </w:tcPr>
          <w:p w:rsidR="008D5A27" w:rsidRPr="00D36EB2" w:rsidRDefault="008D5A27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D5A27" w:rsidRPr="00D36EB2" w:rsidRDefault="008D5A27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8" w:type="dxa"/>
          </w:tcPr>
          <w:p w:rsidR="008D5A27" w:rsidRPr="00D36EB2" w:rsidRDefault="008D5A27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8D5A27" w:rsidRPr="00D36EB2" w:rsidTr="00F964CF">
        <w:tc>
          <w:tcPr>
            <w:tcW w:w="1985" w:type="dxa"/>
          </w:tcPr>
          <w:p w:rsidR="008D5A27" w:rsidRPr="00D36EB2" w:rsidRDefault="008D5A27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 w:rsidRPr="00D36EB2">
              <w:rPr>
                <w:rFonts w:ascii="Times New Roman" w:hAnsi="Times New Roman"/>
                <w:color w:val="auto"/>
              </w:rPr>
              <w:t>2-комнатных</w:t>
            </w:r>
          </w:p>
        </w:tc>
        <w:tc>
          <w:tcPr>
            <w:tcW w:w="709" w:type="dxa"/>
          </w:tcPr>
          <w:p w:rsidR="008D5A27" w:rsidRPr="00D36EB2" w:rsidRDefault="008D5A27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708" w:type="dxa"/>
          </w:tcPr>
          <w:p w:rsidR="008D5A27" w:rsidRPr="00D36EB2" w:rsidRDefault="008D5A27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51" w:type="dxa"/>
          </w:tcPr>
          <w:p w:rsidR="008D5A27" w:rsidRPr="00D36EB2" w:rsidRDefault="008D5A27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D5A27" w:rsidRPr="00D36EB2" w:rsidRDefault="00F964CF" w:rsidP="00A3611D">
            <w:pPr>
              <w:pStyle w:val="a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F17B2D" w:rsidRPr="00D36EB2" w:rsidRDefault="00F17B2D" w:rsidP="00F17B2D">
      <w:pPr>
        <w:pStyle w:val="a3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Секция «Г</w:t>
      </w:r>
      <w:r w:rsidRPr="00D36EB2">
        <w:rPr>
          <w:rFonts w:ascii="Times New Roman" w:hAnsi="Times New Roman"/>
          <w:b/>
          <w:color w:val="auto"/>
        </w:rPr>
        <w:t>»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67"/>
        <w:gridCol w:w="709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F17B2D" w:rsidRPr="00D36EB2" w:rsidTr="00B11A70">
        <w:tc>
          <w:tcPr>
            <w:tcW w:w="1560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17B2D" w:rsidRPr="00762322" w:rsidRDefault="00F17B2D" w:rsidP="00F17B2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46,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м²</w:t>
            </w:r>
          </w:p>
        </w:tc>
        <w:tc>
          <w:tcPr>
            <w:tcW w:w="709" w:type="dxa"/>
          </w:tcPr>
          <w:p w:rsidR="00F17B2D" w:rsidRPr="00762322" w:rsidRDefault="00F17B2D" w:rsidP="00F17B2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50,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м²</w:t>
            </w:r>
          </w:p>
        </w:tc>
        <w:tc>
          <w:tcPr>
            <w:tcW w:w="567" w:type="dxa"/>
          </w:tcPr>
          <w:p w:rsidR="00F17B2D" w:rsidRPr="00762322" w:rsidRDefault="00F17B2D" w:rsidP="00F17B2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60,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м²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62,7м²</w:t>
            </w:r>
          </w:p>
        </w:tc>
        <w:tc>
          <w:tcPr>
            <w:tcW w:w="708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46,5</w:t>
            </w: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м²</w:t>
            </w:r>
          </w:p>
        </w:tc>
        <w:tc>
          <w:tcPr>
            <w:tcW w:w="567" w:type="dxa"/>
          </w:tcPr>
          <w:p w:rsidR="00F17B2D" w:rsidRPr="00762322" w:rsidRDefault="00F17B2D" w:rsidP="00F17B2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60,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м²</w:t>
            </w:r>
          </w:p>
        </w:tc>
        <w:tc>
          <w:tcPr>
            <w:tcW w:w="567" w:type="dxa"/>
          </w:tcPr>
          <w:p w:rsidR="00F17B2D" w:rsidRPr="00762322" w:rsidRDefault="00F17B2D" w:rsidP="00F17B2D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50,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м²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62,9м²</w:t>
            </w:r>
          </w:p>
        </w:tc>
        <w:tc>
          <w:tcPr>
            <w:tcW w:w="567" w:type="dxa"/>
          </w:tcPr>
          <w:p w:rsidR="00F17B2D" w:rsidRPr="00762322" w:rsidRDefault="00F17B2D" w:rsidP="007375A0">
            <w:pPr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45,</w:t>
            </w:r>
            <w:r w:rsidR="007375A0">
              <w:rPr>
                <w:sz w:val="20"/>
                <w:szCs w:val="20"/>
              </w:rPr>
              <w:t>9</w:t>
            </w:r>
            <w:r w:rsidRPr="00762322">
              <w:rPr>
                <w:sz w:val="20"/>
                <w:szCs w:val="20"/>
              </w:rPr>
              <w:t>м²</w:t>
            </w:r>
          </w:p>
        </w:tc>
        <w:tc>
          <w:tcPr>
            <w:tcW w:w="567" w:type="dxa"/>
          </w:tcPr>
          <w:p w:rsidR="00F17B2D" w:rsidRPr="00762322" w:rsidRDefault="00F17B2D" w:rsidP="007375A0">
            <w:pPr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60,</w:t>
            </w:r>
            <w:r w:rsidR="007375A0">
              <w:rPr>
                <w:sz w:val="20"/>
                <w:szCs w:val="20"/>
              </w:rPr>
              <w:t>0</w:t>
            </w:r>
            <w:r w:rsidRPr="00762322">
              <w:rPr>
                <w:sz w:val="20"/>
                <w:szCs w:val="20"/>
              </w:rPr>
              <w:t xml:space="preserve"> м²</w:t>
            </w:r>
          </w:p>
        </w:tc>
        <w:tc>
          <w:tcPr>
            <w:tcW w:w="567" w:type="dxa"/>
          </w:tcPr>
          <w:p w:rsidR="00F17B2D" w:rsidRPr="00762322" w:rsidRDefault="00F17B2D" w:rsidP="007375A0">
            <w:pPr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50,</w:t>
            </w:r>
            <w:r w:rsidR="007375A0">
              <w:rPr>
                <w:sz w:val="20"/>
                <w:szCs w:val="20"/>
              </w:rPr>
              <w:t>7</w:t>
            </w:r>
            <w:r w:rsidRPr="00762322">
              <w:rPr>
                <w:sz w:val="20"/>
                <w:szCs w:val="20"/>
              </w:rPr>
              <w:t xml:space="preserve"> м²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762322">
              <w:rPr>
                <w:sz w:val="20"/>
                <w:szCs w:val="20"/>
              </w:rPr>
              <w:t>,4 м²</w:t>
            </w:r>
          </w:p>
        </w:tc>
      </w:tr>
      <w:tr w:rsidR="00F17B2D" w:rsidRPr="00D36EB2" w:rsidTr="00B11A70">
        <w:tc>
          <w:tcPr>
            <w:tcW w:w="1560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1-комнатных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17B2D" w:rsidRPr="00762322" w:rsidRDefault="00F17B2D" w:rsidP="00B11A70">
            <w:pPr>
              <w:jc w:val="center"/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7B2D" w:rsidRPr="00762322" w:rsidRDefault="00F17B2D" w:rsidP="00B11A70">
            <w:pPr>
              <w:jc w:val="center"/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jc w:val="center"/>
              <w:rPr>
                <w:sz w:val="20"/>
                <w:szCs w:val="20"/>
              </w:rPr>
            </w:pPr>
          </w:p>
        </w:tc>
      </w:tr>
      <w:tr w:rsidR="00F17B2D" w:rsidRPr="00D36EB2" w:rsidTr="00B11A70">
        <w:tc>
          <w:tcPr>
            <w:tcW w:w="1560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2-комнатных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17B2D" w:rsidRPr="00762322" w:rsidRDefault="00F17B2D" w:rsidP="00B11A70">
            <w:pPr>
              <w:pStyle w:val="a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62322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7B2D" w:rsidRPr="00762322" w:rsidRDefault="00F17B2D" w:rsidP="00B11A70">
            <w:pPr>
              <w:jc w:val="center"/>
              <w:rPr>
                <w:sz w:val="20"/>
                <w:szCs w:val="20"/>
              </w:rPr>
            </w:pPr>
            <w:r w:rsidRPr="0076232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17B2D" w:rsidRPr="00762322" w:rsidRDefault="00F17B2D" w:rsidP="00B11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7B2D" w:rsidRPr="00762322" w:rsidRDefault="00F17B2D" w:rsidP="00B11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B0CB0" w:rsidRPr="001741E7" w:rsidRDefault="00FB0CB0" w:rsidP="001741E7">
      <w:pPr>
        <w:pStyle w:val="a3"/>
        <w:jc w:val="both"/>
        <w:rPr>
          <w:rStyle w:val="a4"/>
          <w:sz w:val="22"/>
          <w:szCs w:val="22"/>
        </w:rPr>
      </w:pPr>
      <w:r w:rsidRPr="001741E7">
        <w:rPr>
          <w:rStyle w:val="a4"/>
          <w:sz w:val="22"/>
          <w:szCs w:val="22"/>
        </w:rPr>
        <w:t>Нежилые помещения не входящие в состав общего имущества:</w:t>
      </w:r>
    </w:p>
    <w:p w:rsidR="00545B97" w:rsidRDefault="00545B97" w:rsidP="00545B97">
      <w:pPr>
        <w:pStyle w:val="a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Подробные технические харак</w:t>
      </w:r>
      <w:r w:rsidR="0074513E">
        <w:rPr>
          <w:sz w:val="22"/>
          <w:szCs w:val="22"/>
        </w:rPr>
        <w:t xml:space="preserve">теристики </w:t>
      </w:r>
      <w:r>
        <w:rPr>
          <w:sz w:val="22"/>
          <w:szCs w:val="22"/>
        </w:rPr>
        <w:t>нежилых помещений</w:t>
      </w:r>
      <w:r w:rsidR="00155BB3">
        <w:rPr>
          <w:sz w:val="22"/>
          <w:szCs w:val="22"/>
        </w:rPr>
        <w:t xml:space="preserve">, не входящих в состав общего имущества, </w:t>
      </w:r>
      <w:r>
        <w:rPr>
          <w:sz w:val="22"/>
          <w:szCs w:val="22"/>
        </w:rPr>
        <w:t xml:space="preserve">указаны в </w:t>
      </w:r>
      <w:r w:rsidR="00155BB3">
        <w:rPr>
          <w:sz w:val="22"/>
          <w:szCs w:val="22"/>
        </w:rPr>
        <w:t xml:space="preserve">Приложениях № 2 к договорам долевого участия, </w:t>
      </w:r>
      <w:r>
        <w:rPr>
          <w:sz w:val="22"/>
          <w:szCs w:val="22"/>
        </w:rPr>
        <w:t>экспликациях Плана создаваемого объекта недвижимости</w:t>
      </w:r>
      <w:r w:rsidR="007E54D5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в Описании объекта долевого строительства, разработанных на основании проекта </w:t>
      </w:r>
      <w:r w:rsidR="00C57DE2">
        <w:rPr>
          <w:rStyle w:val="a4"/>
          <w:b w:val="0"/>
          <w:sz w:val="22"/>
          <w:szCs w:val="22"/>
        </w:rPr>
        <w:t xml:space="preserve">ГП МО «Проектный институт гражданского строительства, </w:t>
      </w:r>
      <w:r w:rsidR="00C57DE2">
        <w:rPr>
          <w:rStyle w:val="a4"/>
          <w:b w:val="0"/>
          <w:sz w:val="22"/>
          <w:szCs w:val="22"/>
        </w:rPr>
        <w:lastRenderedPageBreak/>
        <w:t>планировки и застройки городов и поселков», адрес места нахождения:</w:t>
      </w:r>
      <w:proofErr w:type="gramEnd"/>
      <w:r w:rsidR="00C57DE2">
        <w:rPr>
          <w:sz w:val="22"/>
          <w:szCs w:val="22"/>
        </w:rPr>
        <w:t xml:space="preserve"> Московская область, </w:t>
      </w:r>
      <w:proofErr w:type="gramStart"/>
      <w:r w:rsidR="00C57DE2">
        <w:rPr>
          <w:sz w:val="22"/>
          <w:szCs w:val="22"/>
        </w:rPr>
        <w:t>г</w:t>
      </w:r>
      <w:proofErr w:type="gramEnd"/>
      <w:r w:rsidR="00C57DE2">
        <w:rPr>
          <w:sz w:val="22"/>
          <w:szCs w:val="22"/>
        </w:rPr>
        <w:t xml:space="preserve">. Воскресенск, ул. Менделеева, д. 17, </w:t>
      </w:r>
      <w:r w:rsidR="00A3611D">
        <w:rPr>
          <w:sz w:val="22"/>
          <w:szCs w:val="22"/>
        </w:rPr>
        <w:t>свидетельство о допуске к осуществлению функций генерального проектировщика № 0051-2009-5000000881-П-3-ГП, выдано Некоммерческим партнерством «Гильдия архитекторов и инженеров», Начало действия свидетельства с 15 июня 2010 года. Свидетельство выдано без ограничения срока и территории его действия в пределах РФ,</w:t>
      </w:r>
      <w:r w:rsidR="00A3611D" w:rsidRPr="00C752FD">
        <w:rPr>
          <w:rStyle w:val="a4"/>
          <w:b w:val="0"/>
          <w:sz w:val="22"/>
          <w:szCs w:val="22"/>
        </w:rPr>
        <w:t xml:space="preserve"> </w:t>
      </w:r>
      <w:r w:rsidR="00A3611D">
        <w:rPr>
          <w:rStyle w:val="a4"/>
          <w:b w:val="0"/>
          <w:sz w:val="22"/>
          <w:szCs w:val="22"/>
        </w:rPr>
        <w:t>ООО «</w:t>
      </w:r>
      <w:proofErr w:type="gramStart"/>
      <w:r w:rsidR="00A3611D">
        <w:rPr>
          <w:rStyle w:val="a4"/>
          <w:b w:val="0"/>
          <w:sz w:val="22"/>
          <w:szCs w:val="22"/>
        </w:rPr>
        <w:t>СТРОЙ-ТЕХ</w:t>
      </w:r>
      <w:proofErr w:type="gramEnd"/>
      <w:r w:rsidR="00A3611D">
        <w:rPr>
          <w:rStyle w:val="a4"/>
          <w:b w:val="0"/>
          <w:sz w:val="22"/>
          <w:szCs w:val="22"/>
        </w:rPr>
        <w:t>», адрес места</w:t>
      </w:r>
      <w:r w:rsidR="00272E97">
        <w:rPr>
          <w:rStyle w:val="a4"/>
          <w:b w:val="0"/>
          <w:sz w:val="22"/>
          <w:szCs w:val="22"/>
        </w:rPr>
        <w:t xml:space="preserve"> </w:t>
      </w:r>
      <w:r w:rsidR="00A3611D">
        <w:rPr>
          <w:rStyle w:val="a4"/>
          <w:b w:val="0"/>
          <w:sz w:val="22"/>
          <w:szCs w:val="22"/>
        </w:rPr>
        <w:t>нахождения: Россия, г. Пенза, Заводское шоссе, д. 3</w:t>
      </w:r>
      <w:proofErr w:type="gramStart"/>
      <w:r w:rsidR="00A3611D">
        <w:rPr>
          <w:rStyle w:val="a4"/>
          <w:b w:val="0"/>
          <w:sz w:val="22"/>
          <w:szCs w:val="22"/>
        </w:rPr>
        <w:t xml:space="preserve"> Б</w:t>
      </w:r>
      <w:proofErr w:type="gramEnd"/>
      <w:r w:rsidR="00A3611D">
        <w:rPr>
          <w:rStyle w:val="a4"/>
          <w:b w:val="0"/>
          <w:sz w:val="22"/>
          <w:szCs w:val="22"/>
        </w:rPr>
        <w:t xml:space="preserve"> (</w:t>
      </w:r>
      <w:r w:rsidR="00A3611D">
        <w:rPr>
          <w:sz w:val="22"/>
          <w:szCs w:val="22"/>
        </w:rPr>
        <w:t xml:space="preserve">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 № П-119-18012010-5835064927-0003-2, выдано Некоммерческим партнерством «Объединение организаций в сфере проектирования «Академический проектный центр (АПЦ)», Начало действия свидетельства с 02 февраля 2010 года. </w:t>
      </w:r>
      <w:proofErr w:type="gramStart"/>
      <w:r w:rsidR="00A3611D">
        <w:rPr>
          <w:sz w:val="22"/>
          <w:szCs w:val="22"/>
        </w:rPr>
        <w:t>Свидетельство выдано без ограничения срока и территории его действия в пределах РФ)</w:t>
      </w:r>
      <w:r>
        <w:rPr>
          <w:sz w:val="22"/>
          <w:szCs w:val="22"/>
        </w:rPr>
        <w:t>, утвержденного Главным Управлением Архитектуры и градострои</w:t>
      </w:r>
      <w:r w:rsidR="00C57DE2">
        <w:rPr>
          <w:sz w:val="22"/>
          <w:szCs w:val="22"/>
        </w:rPr>
        <w:t>тельства Московской области от 28</w:t>
      </w:r>
      <w:r w:rsidR="00C306BF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2B1322">
        <w:rPr>
          <w:sz w:val="22"/>
          <w:szCs w:val="22"/>
        </w:rPr>
        <w:t>4</w:t>
      </w:r>
      <w:r>
        <w:rPr>
          <w:sz w:val="22"/>
          <w:szCs w:val="22"/>
        </w:rPr>
        <w:t>.20</w:t>
      </w:r>
      <w:r w:rsidR="002B1322">
        <w:rPr>
          <w:sz w:val="22"/>
          <w:szCs w:val="22"/>
        </w:rPr>
        <w:t>09</w:t>
      </w:r>
      <w:r w:rsidR="00C57DE2">
        <w:rPr>
          <w:sz w:val="22"/>
          <w:szCs w:val="22"/>
        </w:rPr>
        <w:t>г. (</w:t>
      </w:r>
      <w:proofErr w:type="spellStart"/>
      <w:r w:rsidR="00C57DE2">
        <w:rPr>
          <w:sz w:val="22"/>
          <w:szCs w:val="22"/>
        </w:rPr>
        <w:t>дело</w:t>
      </w:r>
      <w:r w:rsidR="00C306BF">
        <w:rPr>
          <w:sz w:val="22"/>
          <w:szCs w:val="22"/>
        </w:rPr>
        <w:t>№</w:t>
      </w:r>
      <w:proofErr w:type="spellEnd"/>
      <w:r w:rsidR="00C306BF">
        <w:rPr>
          <w:sz w:val="22"/>
          <w:szCs w:val="22"/>
        </w:rPr>
        <w:t xml:space="preserve"> </w:t>
      </w:r>
      <w:r w:rsidR="002B1322">
        <w:rPr>
          <w:sz w:val="22"/>
          <w:szCs w:val="22"/>
        </w:rPr>
        <w:t>158/09</w:t>
      </w:r>
      <w:r>
        <w:rPr>
          <w:sz w:val="22"/>
          <w:szCs w:val="22"/>
        </w:rPr>
        <w:t>).</w:t>
      </w:r>
      <w:proofErr w:type="gramEnd"/>
    </w:p>
    <w:p w:rsidR="004B08D5" w:rsidRPr="00272E97" w:rsidRDefault="004B08D5" w:rsidP="004B08D5">
      <w:pPr>
        <w:pStyle w:val="a3"/>
        <w:jc w:val="both"/>
        <w:rPr>
          <w:color w:val="595959"/>
          <w:sz w:val="22"/>
          <w:szCs w:val="22"/>
        </w:rPr>
      </w:pPr>
      <w:r w:rsidRPr="00272E97">
        <w:rPr>
          <w:rStyle w:val="a4"/>
          <w:color w:val="595959"/>
          <w:sz w:val="22"/>
          <w:szCs w:val="22"/>
        </w:rPr>
        <w:t>О составе общего имущества</w:t>
      </w:r>
    </w:p>
    <w:p w:rsidR="00754C91" w:rsidRPr="00754C91" w:rsidRDefault="00754C91" w:rsidP="00754C91">
      <w:pPr>
        <w:pStyle w:val="a3"/>
        <w:jc w:val="center"/>
        <w:rPr>
          <w:b/>
          <w:color w:val="000000"/>
          <w:sz w:val="22"/>
          <w:szCs w:val="22"/>
        </w:rPr>
      </w:pPr>
      <w:r w:rsidRPr="00754C91">
        <w:rPr>
          <w:b/>
          <w:color w:val="000000"/>
          <w:sz w:val="22"/>
          <w:szCs w:val="22"/>
        </w:rPr>
        <w:t xml:space="preserve">Дом № </w:t>
      </w:r>
      <w:r w:rsidR="002B1322">
        <w:rPr>
          <w:b/>
          <w:color w:val="000000"/>
          <w:sz w:val="22"/>
          <w:szCs w:val="22"/>
        </w:rPr>
        <w:t>5</w:t>
      </w:r>
    </w:p>
    <w:p w:rsidR="00CF6CC5" w:rsidRPr="00C640E0" w:rsidRDefault="00754C91" w:rsidP="00754C91">
      <w:pPr>
        <w:pStyle w:val="a3"/>
        <w:jc w:val="both"/>
        <w:rPr>
          <w:color w:val="262626"/>
          <w:sz w:val="22"/>
          <w:szCs w:val="22"/>
        </w:rPr>
      </w:pPr>
      <w:r w:rsidRPr="00C640E0">
        <w:rPr>
          <w:color w:val="262626"/>
          <w:sz w:val="22"/>
          <w:szCs w:val="22"/>
        </w:rPr>
        <w:t>Количество</w:t>
      </w:r>
      <w:r w:rsidR="00272E97" w:rsidRPr="00C640E0">
        <w:rPr>
          <w:color w:val="262626"/>
          <w:sz w:val="22"/>
          <w:szCs w:val="22"/>
        </w:rPr>
        <w:t xml:space="preserve"> и площадь</w:t>
      </w:r>
      <w:r w:rsidRPr="00C640E0">
        <w:rPr>
          <w:color w:val="262626"/>
          <w:sz w:val="22"/>
          <w:szCs w:val="22"/>
        </w:rPr>
        <w:t xml:space="preserve"> нежилых помещений</w:t>
      </w:r>
      <w:r w:rsidR="00272E97" w:rsidRPr="00C640E0">
        <w:rPr>
          <w:color w:val="262626"/>
          <w:sz w:val="22"/>
          <w:szCs w:val="22"/>
        </w:rPr>
        <w:t>, входящих в состав общего имущества МЖД</w:t>
      </w:r>
      <w:r w:rsidR="00C640E0" w:rsidRPr="00C640E0">
        <w:rPr>
          <w:color w:val="262626"/>
          <w:sz w:val="22"/>
          <w:szCs w:val="22"/>
        </w:rPr>
        <w:t>:</w:t>
      </w:r>
    </w:p>
    <w:p w:rsidR="00C640E0" w:rsidRDefault="00C640E0" w:rsidP="00754C91">
      <w:pPr>
        <w:pStyle w:val="a3"/>
        <w:jc w:val="both"/>
        <w:rPr>
          <w:color w:val="262626"/>
          <w:sz w:val="22"/>
          <w:szCs w:val="22"/>
        </w:rPr>
      </w:pPr>
      <w:r w:rsidRPr="00C640E0">
        <w:rPr>
          <w:color w:val="262626"/>
          <w:sz w:val="22"/>
          <w:szCs w:val="22"/>
        </w:rPr>
        <w:t>Входные группы 1 этажа – 2002,3</w:t>
      </w:r>
      <w:r>
        <w:rPr>
          <w:color w:val="262626"/>
          <w:sz w:val="22"/>
          <w:szCs w:val="22"/>
        </w:rPr>
        <w:t>кв.м.,</w:t>
      </w:r>
    </w:p>
    <w:p w:rsidR="00C640E0" w:rsidRDefault="00C640E0" w:rsidP="00754C91">
      <w:pPr>
        <w:pStyle w:val="a3"/>
        <w:jc w:val="both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>Крыльца, ступени – 88,2кв.м.,</w:t>
      </w:r>
    </w:p>
    <w:p w:rsidR="00272E97" w:rsidRPr="00C640E0" w:rsidRDefault="00C640E0" w:rsidP="00754C91">
      <w:pPr>
        <w:pStyle w:val="a3"/>
        <w:jc w:val="both"/>
        <w:rPr>
          <w:color w:val="262626"/>
          <w:sz w:val="22"/>
          <w:szCs w:val="22"/>
        </w:rPr>
      </w:pPr>
      <w:r w:rsidRPr="00C640E0">
        <w:rPr>
          <w:color w:val="262626"/>
          <w:sz w:val="22"/>
          <w:szCs w:val="22"/>
        </w:rPr>
        <w:t>п</w:t>
      </w:r>
      <w:r w:rsidR="00754C91" w:rsidRPr="00C640E0">
        <w:rPr>
          <w:color w:val="262626"/>
          <w:sz w:val="22"/>
          <w:szCs w:val="22"/>
        </w:rPr>
        <w:t>одвал</w:t>
      </w:r>
      <w:r w:rsidR="00272E97" w:rsidRPr="00C640E0">
        <w:rPr>
          <w:color w:val="262626"/>
          <w:sz w:val="22"/>
          <w:szCs w:val="22"/>
        </w:rPr>
        <w:t xml:space="preserve"> </w:t>
      </w:r>
      <w:r>
        <w:rPr>
          <w:color w:val="262626"/>
          <w:sz w:val="22"/>
          <w:szCs w:val="22"/>
        </w:rPr>
        <w:t>–</w:t>
      </w:r>
      <w:r w:rsidR="00272E97" w:rsidRPr="00C640E0">
        <w:rPr>
          <w:color w:val="262626"/>
          <w:sz w:val="22"/>
          <w:szCs w:val="22"/>
        </w:rPr>
        <w:t xml:space="preserve"> </w:t>
      </w:r>
      <w:r>
        <w:rPr>
          <w:color w:val="262626"/>
          <w:sz w:val="22"/>
          <w:szCs w:val="22"/>
        </w:rPr>
        <w:t>1916,2кв.м.,</w:t>
      </w:r>
    </w:p>
    <w:p w:rsidR="00272E97" w:rsidRPr="00C640E0" w:rsidRDefault="00C006B6" w:rsidP="00754C91">
      <w:pPr>
        <w:pStyle w:val="a3"/>
        <w:jc w:val="both"/>
        <w:rPr>
          <w:color w:val="262626"/>
          <w:sz w:val="22"/>
          <w:szCs w:val="22"/>
        </w:rPr>
      </w:pPr>
      <w:r w:rsidRPr="00C640E0">
        <w:rPr>
          <w:color w:val="262626"/>
          <w:sz w:val="22"/>
          <w:szCs w:val="22"/>
        </w:rPr>
        <w:t>т</w:t>
      </w:r>
      <w:r w:rsidR="00754C91" w:rsidRPr="00C640E0">
        <w:rPr>
          <w:color w:val="262626"/>
          <w:sz w:val="22"/>
          <w:szCs w:val="22"/>
        </w:rPr>
        <w:t>ехнический этаж –</w:t>
      </w:r>
      <w:r w:rsidR="00C640E0">
        <w:rPr>
          <w:color w:val="262626"/>
          <w:sz w:val="22"/>
          <w:szCs w:val="22"/>
        </w:rPr>
        <w:t xml:space="preserve"> 1441,1кв.м.</w:t>
      </w:r>
    </w:p>
    <w:p w:rsidR="00BF3B67" w:rsidRPr="00C640E0" w:rsidRDefault="00155BB3" w:rsidP="00754C91">
      <w:pPr>
        <w:pStyle w:val="a3"/>
        <w:jc w:val="both"/>
        <w:rPr>
          <w:color w:val="262626"/>
          <w:sz w:val="22"/>
          <w:szCs w:val="22"/>
        </w:rPr>
      </w:pPr>
      <w:proofErr w:type="gramStart"/>
      <w:r w:rsidRPr="00C640E0">
        <w:rPr>
          <w:color w:val="262626"/>
          <w:sz w:val="22"/>
          <w:szCs w:val="22"/>
        </w:rPr>
        <w:t>После</w:t>
      </w:r>
      <w:r w:rsidR="00BF3B67" w:rsidRPr="00C640E0">
        <w:rPr>
          <w:color w:val="262626"/>
          <w:sz w:val="22"/>
          <w:szCs w:val="22"/>
        </w:rPr>
        <w:t xml:space="preserve"> получения разрешения на ввод строящихся жилых домов в эксплуатацию </w:t>
      </w:r>
      <w:r w:rsidRPr="00C640E0">
        <w:rPr>
          <w:color w:val="262626"/>
          <w:sz w:val="22"/>
          <w:szCs w:val="22"/>
        </w:rPr>
        <w:t>-</w:t>
      </w:r>
      <w:r w:rsidR="00BF3B67" w:rsidRPr="00C640E0">
        <w:rPr>
          <w:color w:val="262626"/>
          <w:sz w:val="22"/>
          <w:szCs w:val="22"/>
        </w:rPr>
        <w:t xml:space="preserve"> имущество, предназначенное для обслуживания более одного помещения, не являющиеся частями квартир, в т.ч. межквартирные лестничные площадки, лестницы, лифты, лифтовые и иные шахты, коридоры, технические этажи, чердаки, подвалы, имеющие инженерные коммуникации, иное, обслуживающее более одного помещения, оборудование, а также крыши, ограждающие несущие и ненесущие </w:t>
      </w:r>
      <w:r w:rsidR="00FD46BD" w:rsidRPr="00C640E0">
        <w:rPr>
          <w:color w:val="262626"/>
          <w:sz w:val="22"/>
          <w:szCs w:val="22"/>
        </w:rPr>
        <w:t>конструкции, механическое, электрическое, санитарно – техническое и</w:t>
      </w:r>
      <w:proofErr w:type="gramEnd"/>
      <w:r w:rsidR="00FD46BD" w:rsidRPr="00C640E0">
        <w:rPr>
          <w:color w:val="262626"/>
          <w:sz w:val="22"/>
          <w:szCs w:val="22"/>
        </w:rPr>
        <w:t xml:space="preserve"> иное оборудование, находящееся в строящихся жилых домах за пределами или внутри помещений и обслуживающие более одного помещения, а также элементы озеленения и благоустройства </w:t>
      </w:r>
      <w:r w:rsidR="00BF3B67" w:rsidRPr="00C640E0">
        <w:rPr>
          <w:color w:val="262626"/>
          <w:sz w:val="22"/>
          <w:szCs w:val="22"/>
        </w:rPr>
        <w:t xml:space="preserve"> на</w:t>
      </w:r>
      <w:r w:rsidR="00FD46BD" w:rsidRPr="00C640E0">
        <w:rPr>
          <w:color w:val="262626"/>
          <w:sz w:val="22"/>
          <w:szCs w:val="22"/>
        </w:rPr>
        <w:t xml:space="preserve"> арендуемых земельных участках и иные предназначенные для обслуживания, эксплуат</w:t>
      </w:r>
      <w:r w:rsidRPr="00C640E0">
        <w:rPr>
          <w:color w:val="262626"/>
          <w:sz w:val="22"/>
          <w:szCs w:val="22"/>
        </w:rPr>
        <w:t xml:space="preserve">ации и благоустройства объекты будут являться общей долевой собственностью участников долевого строительство, </w:t>
      </w:r>
      <w:proofErr w:type="gramStart"/>
      <w:r w:rsidRPr="00C640E0">
        <w:rPr>
          <w:color w:val="262626"/>
          <w:sz w:val="22"/>
          <w:szCs w:val="22"/>
        </w:rPr>
        <w:t>согласно</w:t>
      </w:r>
      <w:proofErr w:type="gramEnd"/>
      <w:r w:rsidRPr="00C640E0">
        <w:rPr>
          <w:color w:val="262626"/>
          <w:sz w:val="22"/>
          <w:szCs w:val="22"/>
        </w:rPr>
        <w:t xml:space="preserve"> технического паспорта</w:t>
      </w:r>
      <w:r w:rsidR="00B612E3">
        <w:rPr>
          <w:color w:val="262626"/>
          <w:sz w:val="22"/>
          <w:szCs w:val="22"/>
        </w:rPr>
        <w:t xml:space="preserve"> МЖД</w:t>
      </w:r>
      <w:r w:rsidR="00BF3B67" w:rsidRPr="00C640E0">
        <w:rPr>
          <w:color w:val="262626"/>
          <w:sz w:val="22"/>
          <w:szCs w:val="22"/>
        </w:rPr>
        <w:t xml:space="preserve">. </w:t>
      </w:r>
    </w:p>
    <w:p w:rsidR="007A6C32" w:rsidRPr="00C640E0" w:rsidRDefault="0094331C" w:rsidP="007A6C32">
      <w:pPr>
        <w:pStyle w:val="a3"/>
        <w:jc w:val="both"/>
        <w:rPr>
          <w:color w:val="404040"/>
          <w:sz w:val="22"/>
          <w:szCs w:val="22"/>
        </w:rPr>
      </w:pPr>
      <w:r w:rsidRPr="00C640E0">
        <w:rPr>
          <w:rStyle w:val="a4"/>
          <w:color w:val="404040"/>
          <w:sz w:val="22"/>
          <w:szCs w:val="22"/>
        </w:rPr>
        <w:t xml:space="preserve">Предполагаемый срок </w:t>
      </w:r>
      <w:r w:rsidR="00F679E7" w:rsidRPr="00C640E0">
        <w:rPr>
          <w:rStyle w:val="a4"/>
          <w:color w:val="404040"/>
          <w:sz w:val="22"/>
          <w:szCs w:val="22"/>
        </w:rPr>
        <w:t xml:space="preserve">получения разрешения на </w:t>
      </w:r>
      <w:r w:rsidRPr="00C640E0">
        <w:rPr>
          <w:rStyle w:val="a4"/>
          <w:color w:val="404040"/>
          <w:sz w:val="22"/>
          <w:szCs w:val="22"/>
        </w:rPr>
        <w:t>в</w:t>
      </w:r>
      <w:r w:rsidR="007A6C32" w:rsidRPr="00C640E0">
        <w:rPr>
          <w:rStyle w:val="a4"/>
          <w:color w:val="404040"/>
          <w:sz w:val="22"/>
          <w:szCs w:val="22"/>
        </w:rPr>
        <w:t xml:space="preserve">вод объекта в эксплуатацию </w:t>
      </w:r>
    </w:p>
    <w:p w:rsidR="007A6C32" w:rsidRPr="00F915BC" w:rsidRDefault="00F915BC" w:rsidP="00F915BC">
      <w:pPr>
        <w:pStyle w:val="a3"/>
        <w:jc w:val="both"/>
        <w:rPr>
          <w:color w:val="auto"/>
          <w:sz w:val="22"/>
          <w:szCs w:val="22"/>
        </w:rPr>
      </w:pPr>
      <w:r w:rsidRPr="00F915BC">
        <w:rPr>
          <w:rStyle w:val="a4"/>
          <w:b w:val="0"/>
          <w:color w:val="auto"/>
          <w:sz w:val="22"/>
          <w:szCs w:val="22"/>
        </w:rPr>
        <w:lastRenderedPageBreak/>
        <w:t>Предполагаемый срок получения разрешения на ввод объекта в эксплуатацию</w:t>
      </w:r>
      <w:r w:rsidRPr="00F915BC">
        <w:rPr>
          <w:rStyle w:val="a4"/>
          <w:color w:val="auto"/>
          <w:sz w:val="22"/>
          <w:szCs w:val="22"/>
        </w:rPr>
        <w:t xml:space="preserve"> </w:t>
      </w:r>
      <w:r w:rsidR="002102D2" w:rsidRPr="0026723C">
        <w:rPr>
          <w:b/>
          <w:color w:val="auto"/>
          <w:sz w:val="22"/>
          <w:szCs w:val="22"/>
        </w:rPr>
        <w:t>01 сентября 201</w:t>
      </w:r>
      <w:r w:rsidRPr="0026723C">
        <w:rPr>
          <w:b/>
          <w:color w:val="auto"/>
          <w:sz w:val="22"/>
          <w:szCs w:val="22"/>
        </w:rPr>
        <w:t>3</w:t>
      </w:r>
      <w:r w:rsidR="002102D2" w:rsidRPr="0026723C">
        <w:rPr>
          <w:b/>
          <w:color w:val="auto"/>
          <w:sz w:val="22"/>
          <w:szCs w:val="22"/>
        </w:rPr>
        <w:t xml:space="preserve"> года</w:t>
      </w:r>
      <w:r w:rsidR="002102D2" w:rsidRPr="00F915BC"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Орган</w:t>
      </w:r>
      <w:proofErr w:type="gramEnd"/>
      <w:r>
        <w:rPr>
          <w:color w:val="auto"/>
          <w:sz w:val="22"/>
          <w:szCs w:val="22"/>
        </w:rPr>
        <w:t xml:space="preserve"> осуществляющий выдачу данных разрешений – Отдел Архитектуры и </w:t>
      </w:r>
      <w:proofErr w:type="spellStart"/>
      <w:r>
        <w:rPr>
          <w:color w:val="auto"/>
          <w:sz w:val="22"/>
          <w:szCs w:val="22"/>
        </w:rPr>
        <w:t>градостроительтва</w:t>
      </w:r>
      <w:proofErr w:type="spellEnd"/>
      <w:r>
        <w:rPr>
          <w:color w:val="auto"/>
          <w:sz w:val="22"/>
          <w:szCs w:val="22"/>
        </w:rPr>
        <w:t xml:space="preserve"> Администрации Подольского муниципального района.</w:t>
      </w:r>
    </w:p>
    <w:p w:rsidR="004B08D5" w:rsidRPr="00FE4E26" w:rsidRDefault="004B08D5" w:rsidP="004B08D5">
      <w:pPr>
        <w:pStyle w:val="a3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Возможны</w:t>
      </w:r>
      <w:r w:rsidR="00983E86">
        <w:rPr>
          <w:rStyle w:val="a4"/>
          <w:sz w:val="22"/>
          <w:szCs w:val="22"/>
        </w:rPr>
        <w:t>е</w:t>
      </w:r>
      <w:r>
        <w:rPr>
          <w:rStyle w:val="a4"/>
          <w:sz w:val="22"/>
          <w:szCs w:val="22"/>
        </w:rPr>
        <w:t xml:space="preserve"> финансовы</w:t>
      </w:r>
      <w:r w:rsidR="00983E86">
        <w:rPr>
          <w:rStyle w:val="a4"/>
          <w:sz w:val="22"/>
          <w:szCs w:val="22"/>
        </w:rPr>
        <w:t>е</w:t>
      </w:r>
      <w:r>
        <w:rPr>
          <w:rStyle w:val="a4"/>
          <w:sz w:val="22"/>
          <w:szCs w:val="22"/>
        </w:rPr>
        <w:t xml:space="preserve"> риск</w:t>
      </w:r>
      <w:r w:rsidR="00983E86">
        <w:rPr>
          <w:rStyle w:val="a4"/>
          <w:sz w:val="22"/>
          <w:szCs w:val="22"/>
        </w:rPr>
        <w:t>и</w:t>
      </w:r>
      <w:r w:rsidR="00B16F59">
        <w:rPr>
          <w:rStyle w:val="a4"/>
          <w:sz w:val="22"/>
          <w:szCs w:val="22"/>
        </w:rPr>
        <w:t>, п</w:t>
      </w:r>
      <w:r>
        <w:rPr>
          <w:rStyle w:val="a4"/>
          <w:sz w:val="22"/>
          <w:szCs w:val="22"/>
        </w:rPr>
        <w:t>ланируем</w:t>
      </w:r>
      <w:r w:rsidR="00B16F59">
        <w:rPr>
          <w:rStyle w:val="a4"/>
          <w:sz w:val="22"/>
          <w:szCs w:val="22"/>
        </w:rPr>
        <w:t>ая</w:t>
      </w:r>
      <w:r>
        <w:rPr>
          <w:rStyle w:val="a4"/>
          <w:sz w:val="22"/>
          <w:szCs w:val="22"/>
        </w:rPr>
        <w:t xml:space="preserve"> стоимост</w:t>
      </w:r>
      <w:r w:rsidR="00B16F59">
        <w:rPr>
          <w:rStyle w:val="a4"/>
          <w:sz w:val="22"/>
          <w:szCs w:val="22"/>
        </w:rPr>
        <w:t>ь</w:t>
      </w:r>
      <w:r>
        <w:rPr>
          <w:rStyle w:val="a4"/>
          <w:sz w:val="22"/>
          <w:szCs w:val="22"/>
        </w:rPr>
        <w:t xml:space="preserve"> строительства</w:t>
      </w:r>
      <w:r w:rsidRPr="00FE4E26">
        <w:rPr>
          <w:rStyle w:val="a4"/>
          <w:sz w:val="22"/>
          <w:szCs w:val="22"/>
        </w:rPr>
        <w:t xml:space="preserve"> </w:t>
      </w:r>
    </w:p>
    <w:p w:rsidR="00B16F59" w:rsidRDefault="00A71CD5" w:rsidP="00B16F5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д. № </w:t>
      </w:r>
      <w:r w:rsidR="002B1322">
        <w:rPr>
          <w:sz w:val="22"/>
          <w:szCs w:val="22"/>
        </w:rPr>
        <w:t>5</w:t>
      </w:r>
      <w:r w:rsidR="00B11A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B16F59">
        <w:rPr>
          <w:sz w:val="22"/>
          <w:szCs w:val="22"/>
        </w:rPr>
        <w:t> </w:t>
      </w:r>
      <w:r w:rsidR="00E805EA">
        <w:rPr>
          <w:sz w:val="22"/>
          <w:szCs w:val="22"/>
        </w:rPr>
        <w:t>2</w:t>
      </w:r>
      <w:r w:rsidR="00EF5062">
        <w:rPr>
          <w:sz w:val="22"/>
          <w:szCs w:val="22"/>
        </w:rPr>
        <w:t>7</w:t>
      </w:r>
      <w:r w:rsidR="00E805EA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B16F59">
        <w:rPr>
          <w:sz w:val="22"/>
          <w:szCs w:val="22"/>
        </w:rPr>
        <w:t>000 000 (</w:t>
      </w:r>
      <w:r w:rsidR="00EF5062">
        <w:rPr>
          <w:sz w:val="22"/>
          <w:szCs w:val="22"/>
        </w:rPr>
        <w:t>двести семьдесят</w:t>
      </w:r>
      <w:r w:rsidR="00B16F59">
        <w:rPr>
          <w:sz w:val="22"/>
          <w:szCs w:val="22"/>
        </w:rPr>
        <w:t xml:space="preserve"> миллионов) рублей;</w:t>
      </w:r>
    </w:p>
    <w:p w:rsidR="007A6C32" w:rsidRPr="00FE4E26" w:rsidRDefault="007A6C32" w:rsidP="007A6C32">
      <w:pPr>
        <w:pStyle w:val="a3"/>
        <w:jc w:val="both"/>
        <w:rPr>
          <w:sz w:val="22"/>
          <w:szCs w:val="22"/>
        </w:rPr>
      </w:pPr>
      <w:r w:rsidRPr="00FE4E26">
        <w:rPr>
          <w:rStyle w:val="a4"/>
          <w:sz w:val="22"/>
          <w:szCs w:val="22"/>
        </w:rPr>
        <w:t xml:space="preserve">Перечень организаций, выполняющих основные строительно – монтажные работы </w:t>
      </w:r>
    </w:p>
    <w:p w:rsidR="008F65FB" w:rsidRDefault="007A6C32" w:rsidP="007A6C32">
      <w:pPr>
        <w:pStyle w:val="a3"/>
        <w:jc w:val="both"/>
        <w:rPr>
          <w:sz w:val="22"/>
          <w:szCs w:val="22"/>
        </w:rPr>
      </w:pPr>
      <w:proofErr w:type="gramStart"/>
      <w:r w:rsidRPr="00FE4E26">
        <w:rPr>
          <w:sz w:val="22"/>
          <w:szCs w:val="22"/>
        </w:rPr>
        <w:t>Генеральная подрядная организация – ООО «</w:t>
      </w:r>
      <w:r w:rsidR="0057251C">
        <w:rPr>
          <w:sz w:val="22"/>
          <w:szCs w:val="22"/>
        </w:rPr>
        <w:t>КОНКУРЕНТ</w:t>
      </w:r>
      <w:r w:rsidRPr="00FE4E26">
        <w:rPr>
          <w:sz w:val="22"/>
          <w:szCs w:val="22"/>
        </w:rPr>
        <w:t>-Ко»</w:t>
      </w:r>
      <w:r w:rsidR="0057251C">
        <w:rPr>
          <w:sz w:val="22"/>
          <w:szCs w:val="22"/>
        </w:rPr>
        <w:t xml:space="preserve"> (г. Москва), </w:t>
      </w:r>
      <w:r w:rsidR="008F65FB">
        <w:rPr>
          <w:sz w:val="22"/>
          <w:szCs w:val="22"/>
        </w:rPr>
        <w:t>местонахождение: 101 000 г. Москва, М</w:t>
      </w:r>
      <w:r w:rsidR="0063141D">
        <w:rPr>
          <w:sz w:val="22"/>
          <w:szCs w:val="22"/>
        </w:rPr>
        <w:t>ичуринский проспект</w:t>
      </w:r>
      <w:r w:rsidR="008F65FB">
        <w:rPr>
          <w:sz w:val="22"/>
          <w:szCs w:val="22"/>
        </w:rPr>
        <w:t>, д. 36.</w:t>
      </w:r>
      <w:proofErr w:type="gramEnd"/>
      <w:r w:rsidR="00A41B0A" w:rsidRPr="00A41B0A">
        <w:rPr>
          <w:sz w:val="22"/>
          <w:szCs w:val="22"/>
        </w:rPr>
        <w:t xml:space="preserve"> </w:t>
      </w:r>
      <w:r w:rsidR="00A41B0A">
        <w:rPr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 № П-119-18012010-5835064927-0003-2, выдано Некоммерческим партнерством «Сою</w:t>
      </w:r>
      <w:r w:rsidR="00612D63">
        <w:rPr>
          <w:sz w:val="22"/>
          <w:szCs w:val="22"/>
        </w:rPr>
        <w:t>з</w:t>
      </w:r>
      <w:r w:rsidR="00A41B0A">
        <w:rPr>
          <w:sz w:val="22"/>
          <w:szCs w:val="22"/>
        </w:rPr>
        <w:t xml:space="preserve"> строителей Московской области «Мособлстройкомплекс»</w:t>
      </w:r>
      <w:r w:rsidR="00612D63">
        <w:rPr>
          <w:sz w:val="22"/>
          <w:szCs w:val="22"/>
        </w:rPr>
        <w:t>, н</w:t>
      </w:r>
      <w:r w:rsidR="00A41B0A">
        <w:rPr>
          <w:sz w:val="22"/>
          <w:szCs w:val="22"/>
        </w:rPr>
        <w:t>ачало действия свидетельства с 27 января 2010 года. Свидетельство выдано без ограничения срока и территории его действия</w:t>
      </w:r>
      <w:r w:rsidR="00612D63">
        <w:rPr>
          <w:sz w:val="22"/>
          <w:szCs w:val="22"/>
        </w:rPr>
        <w:t>.</w:t>
      </w:r>
    </w:p>
    <w:p w:rsidR="009A25AB" w:rsidRDefault="008F65FB" w:rsidP="009A25AB">
      <w:pPr>
        <w:pStyle w:val="a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ООО «</w:t>
      </w:r>
      <w:proofErr w:type="spellStart"/>
      <w:r>
        <w:rPr>
          <w:sz w:val="22"/>
          <w:szCs w:val="22"/>
        </w:rPr>
        <w:t>Юкко</w:t>
      </w:r>
      <w:proofErr w:type="spellEnd"/>
      <w:r>
        <w:rPr>
          <w:sz w:val="22"/>
          <w:szCs w:val="22"/>
        </w:rPr>
        <w:t>»</w:t>
      </w:r>
      <w:r w:rsidR="009A25AB">
        <w:rPr>
          <w:sz w:val="22"/>
          <w:szCs w:val="22"/>
        </w:rPr>
        <w:t xml:space="preserve"> (г. Москва) местонахождение: 115 201 г. Москва, ул. </w:t>
      </w:r>
      <w:proofErr w:type="spellStart"/>
      <w:r w:rsidR="009A25AB">
        <w:rPr>
          <w:sz w:val="22"/>
          <w:szCs w:val="22"/>
        </w:rPr>
        <w:t>Котляковская</w:t>
      </w:r>
      <w:proofErr w:type="spellEnd"/>
      <w:r w:rsidR="009A25AB">
        <w:rPr>
          <w:sz w:val="22"/>
          <w:szCs w:val="22"/>
        </w:rPr>
        <w:t>, д. 3.</w:t>
      </w:r>
      <w:proofErr w:type="gramEnd"/>
    </w:p>
    <w:p w:rsidR="009A25AB" w:rsidRDefault="008F65FB" w:rsidP="009A25AB">
      <w:pPr>
        <w:pStyle w:val="a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ООО «УК Подъем» Управляющий ЗАО «СП Подъем»</w:t>
      </w:r>
      <w:r w:rsidR="009A25AB" w:rsidRPr="009A25AB">
        <w:rPr>
          <w:sz w:val="22"/>
          <w:szCs w:val="22"/>
        </w:rPr>
        <w:t xml:space="preserve"> </w:t>
      </w:r>
      <w:r w:rsidR="009A25AB">
        <w:rPr>
          <w:sz w:val="22"/>
          <w:szCs w:val="22"/>
        </w:rPr>
        <w:t>местонахождение: 105 043 г. Москва, ул. Нижняя Первомайская, д. 12а.</w:t>
      </w:r>
      <w:proofErr w:type="gramEnd"/>
    </w:p>
    <w:p w:rsidR="009A25AB" w:rsidRDefault="008F65FB" w:rsidP="009A25A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ЗАО «Торговый дом «</w:t>
      </w:r>
      <w:proofErr w:type="spellStart"/>
      <w:r>
        <w:rPr>
          <w:sz w:val="22"/>
          <w:szCs w:val="22"/>
        </w:rPr>
        <w:t>Щербинские</w:t>
      </w:r>
      <w:proofErr w:type="spellEnd"/>
      <w:r>
        <w:rPr>
          <w:sz w:val="22"/>
          <w:szCs w:val="22"/>
        </w:rPr>
        <w:t xml:space="preserve"> лифты»</w:t>
      </w:r>
      <w:r w:rsidR="009A25AB">
        <w:rPr>
          <w:sz w:val="22"/>
          <w:szCs w:val="22"/>
        </w:rPr>
        <w:t xml:space="preserve"> лицензия</w:t>
      </w:r>
      <w:proofErr w:type="gramStart"/>
      <w:r w:rsidR="009A25AB">
        <w:rPr>
          <w:sz w:val="22"/>
          <w:szCs w:val="22"/>
        </w:rPr>
        <w:t xml:space="preserve"> Д</w:t>
      </w:r>
      <w:proofErr w:type="gramEnd"/>
      <w:r w:rsidR="009A25AB">
        <w:rPr>
          <w:sz w:val="22"/>
          <w:szCs w:val="22"/>
        </w:rPr>
        <w:t xml:space="preserve"> 584538, рег. № ГС-1-99-02-27-0-7727524803-027427-1, срок по 27.06.2010г. местонахождение: 11</w:t>
      </w:r>
      <w:r w:rsidR="003103F2">
        <w:rPr>
          <w:sz w:val="22"/>
          <w:szCs w:val="22"/>
        </w:rPr>
        <w:t>5</w:t>
      </w:r>
      <w:r w:rsidR="009A25AB">
        <w:rPr>
          <w:sz w:val="22"/>
          <w:szCs w:val="22"/>
        </w:rPr>
        <w:t> </w:t>
      </w:r>
      <w:r w:rsidR="003103F2">
        <w:rPr>
          <w:sz w:val="22"/>
          <w:szCs w:val="22"/>
        </w:rPr>
        <w:t>478</w:t>
      </w:r>
      <w:r w:rsidR="009A25AB">
        <w:rPr>
          <w:sz w:val="22"/>
          <w:szCs w:val="22"/>
        </w:rPr>
        <w:t xml:space="preserve"> г. Москва, </w:t>
      </w:r>
      <w:r w:rsidR="003103F2">
        <w:rPr>
          <w:sz w:val="22"/>
          <w:szCs w:val="22"/>
        </w:rPr>
        <w:t>Каширское шоссе</w:t>
      </w:r>
      <w:r w:rsidR="009A25AB">
        <w:rPr>
          <w:sz w:val="22"/>
          <w:szCs w:val="22"/>
        </w:rPr>
        <w:t xml:space="preserve">, д. </w:t>
      </w:r>
      <w:r w:rsidR="003103F2">
        <w:rPr>
          <w:sz w:val="22"/>
          <w:szCs w:val="22"/>
        </w:rPr>
        <w:t>2</w:t>
      </w:r>
      <w:r w:rsidR="009A25AB">
        <w:rPr>
          <w:sz w:val="22"/>
          <w:szCs w:val="22"/>
        </w:rPr>
        <w:t>3</w:t>
      </w:r>
      <w:r w:rsidR="003103F2">
        <w:rPr>
          <w:sz w:val="22"/>
          <w:szCs w:val="22"/>
        </w:rPr>
        <w:t>, стр. 5</w:t>
      </w:r>
      <w:r w:rsidR="009A25AB">
        <w:rPr>
          <w:sz w:val="22"/>
          <w:szCs w:val="22"/>
        </w:rPr>
        <w:t>.</w:t>
      </w:r>
    </w:p>
    <w:p w:rsidR="003103F2" w:rsidRDefault="008F65FB" w:rsidP="003103F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ООО «Кулон - </w:t>
      </w:r>
      <w:proofErr w:type="spellStart"/>
      <w:r>
        <w:rPr>
          <w:sz w:val="22"/>
          <w:szCs w:val="22"/>
        </w:rPr>
        <w:t>Термо</w:t>
      </w:r>
      <w:proofErr w:type="spellEnd"/>
      <w:r>
        <w:rPr>
          <w:sz w:val="22"/>
          <w:szCs w:val="22"/>
        </w:rPr>
        <w:t>»</w:t>
      </w:r>
      <w:r w:rsidR="003103F2">
        <w:rPr>
          <w:sz w:val="22"/>
          <w:szCs w:val="22"/>
        </w:rPr>
        <w:t xml:space="preserve"> </w:t>
      </w:r>
      <w:r w:rsidR="00106A0F">
        <w:rPr>
          <w:sz w:val="22"/>
          <w:szCs w:val="22"/>
        </w:rPr>
        <w:t>рег. № ГС-1-50</w:t>
      </w:r>
      <w:r w:rsidR="003103F2">
        <w:rPr>
          <w:sz w:val="22"/>
          <w:szCs w:val="22"/>
        </w:rPr>
        <w:t>-02-</w:t>
      </w:r>
      <w:r w:rsidR="00106A0F">
        <w:rPr>
          <w:sz w:val="22"/>
          <w:szCs w:val="22"/>
        </w:rPr>
        <w:t>27-0-5013047982</w:t>
      </w:r>
      <w:r w:rsidR="003103F2">
        <w:rPr>
          <w:sz w:val="22"/>
          <w:szCs w:val="22"/>
        </w:rPr>
        <w:t>-02</w:t>
      </w:r>
      <w:r w:rsidR="00106A0F">
        <w:rPr>
          <w:sz w:val="22"/>
          <w:szCs w:val="22"/>
        </w:rPr>
        <w:t>6677-1, срок по 27.12.207</w:t>
      </w:r>
      <w:r w:rsidR="003103F2">
        <w:rPr>
          <w:sz w:val="22"/>
          <w:szCs w:val="22"/>
        </w:rPr>
        <w:t>г. местонахождение: 1</w:t>
      </w:r>
      <w:r w:rsidR="00106A0F">
        <w:rPr>
          <w:sz w:val="22"/>
          <w:szCs w:val="22"/>
        </w:rPr>
        <w:t>40</w:t>
      </w:r>
      <w:r w:rsidR="003103F2">
        <w:rPr>
          <w:sz w:val="22"/>
          <w:szCs w:val="22"/>
        </w:rPr>
        <w:t> </w:t>
      </w:r>
      <w:r w:rsidR="00106A0F">
        <w:rPr>
          <w:sz w:val="22"/>
          <w:szCs w:val="22"/>
        </w:rPr>
        <w:t>1</w:t>
      </w:r>
      <w:r w:rsidR="003103F2">
        <w:rPr>
          <w:sz w:val="22"/>
          <w:szCs w:val="22"/>
        </w:rPr>
        <w:t>8</w:t>
      </w:r>
      <w:r w:rsidR="00106A0F">
        <w:rPr>
          <w:sz w:val="22"/>
          <w:szCs w:val="22"/>
        </w:rPr>
        <w:t>0</w:t>
      </w:r>
      <w:r w:rsidR="003103F2">
        <w:rPr>
          <w:sz w:val="22"/>
          <w:szCs w:val="22"/>
        </w:rPr>
        <w:t xml:space="preserve"> </w:t>
      </w:r>
      <w:r w:rsidR="00106A0F">
        <w:rPr>
          <w:sz w:val="22"/>
          <w:szCs w:val="22"/>
        </w:rPr>
        <w:t xml:space="preserve">МО </w:t>
      </w:r>
      <w:r w:rsidR="003103F2">
        <w:rPr>
          <w:sz w:val="22"/>
          <w:szCs w:val="22"/>
        </w:rPr>
        <w:t xml:space="preserve">г. </w:t>
      </w:r>
      <w:r w:rsidR="00106A0F">
        <w:rPr>
          <w:sz w:val="22"/>
          <w:szCs w:val="22"/>
        </w:rPr>
        <w:t>Жуковский</w:t>
      </w:r>
      <w:r w:rsidR="003103F2">
        <w:rPr>
          <w:sz w:val="22"/>
          <w:szCs w:val="22"/>
        </w:rPr>
        <w:t xml:space="preserve">, </w:t>
      </w:r>
      <w:r w:rsidR="00106A0F">
        <w:rPr>
          <w:sz w:val="22"/>
          <w:szCs w:val="22"/>
        </w:rPr>
        <w:t xml:space="preserve">ул. </w:t>
      </w:r>
      <w:proofErr w:type="gramStart"/>
      <w:r w:rsidR="00106A0F">
        <w:rPr>
          <w:sz w:val="22"/>
          <w:szCs w:val="22"/>
        </w:rPr>
        <w:t>Нижегородская</w:t>
      </w:r>
      <w:proofErr w:type="gramEnd"/>
      <w:r w:rsidR="003103F2">
        <w:rPr>
          <w:sz w:val="22"/>
          <w:szCs w:val="22"/>
        </w:rPr>
        <w:t xml:space="preserve">, д. </w:t>
      </w:r>
      <w:r w:rsidR="00106A0F">
        <w:rPr>
          <w:sz w:val="22"/>
          <w:szCs w:val="22"/>
        </w:rPr>
        <w:t>16</w:t>
      </w:r>
      <w:r w:rsidR="003103F2">
        <w:rPr>
          <w:sz w:val="22"/>
          <w:szCs w:val="22"/>
        </w:rPr>
        <w:t>.</w:t>
      </w:r>
    </w:p>
    <w:p w:rsidR="00106A0F" w:rsidRDefault="008F65FB" w:rsidP="00106A0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ОАО «МОЭСК» Подольские электрические сети</w:t>
      </w:r>
      <w:r w:rsidR="00106A0F">
        <w:rPr>
          <w:sz w:val="22"/>
          <w:szCs w:val="22"/>
        </w:rPr>
        <w:t>» местонахождение: 115114 г. Москва, 2-ой Павелецкий проезд, д. 4/6.</w:t>
      </w:r>
    </w:p>
    <w:p w:rsidR="00106A0F" w:rsidRDefault="008F65FB" w:rsidP="00106A0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ООО «</w:t>
      </w:r>
      <w:proofErr w:type="spellStart"/>
      <w:r>
        <w:rPr>
          <w:sz w:val="22"/>
          <w:szCs w:val="22"/>
        </w:rPr>
        <w:t>СвязьСтройМонтаж</w:t>
      </w:r>
      <w:proofErr w:type="spellEnd"/>
      <w:r>
        <w:rPr>
          <w:sz w:val="22"/>
          <w:szCs w:val="22"/>
        </w:rPr>
        <w:t>»</w:t>
      </w:r>
      <w:r w:rsidR="00106A0F">
        <w:rPr>
          <w:sz w:val="22"/>
          <w:szCs w:val="22"/>
        </w:rPr>
        <w:t xml:space="preserve"> лицензия</w:t>
      </w:r>
      <w:proofErr w:type="gramStart"/>
      <w:r w:rsidR="00106A0F">
        <w:rPr>
          <w:sz w:val="22"/>
          <w:szCs w:val="22"/>
        </w:rPr>
        <w:t xml:space="preserve"> Д</w:t>
      </w:r>
      <w:proofErr w:type="gramEnd"/>
      <w:r w:rsidR="00106A0F">
        <w:rPr>
          <w:sz w:val="22"/>
          <w:szCs w:val="22"/>
        </w:rPr>
        <w:t xml:space="preserve"> 211661, рег. № ГС-1-50-02-26-0-5036039360-014484-1, срок по 23.01.2008г. местонахождение: 142 100 МО г. Подольск, ул. </w:t>
      </w:r>
      <w:proofErr w:type="gramStart"/>
      <w:r w:rsidR="00106A0F">
        <w:rPr>
          <w:sz w:val="22"/>
          <w:szCs w:val="22"/>
        </w:rPr>
        <w:t>Комсомольская</w:t>
      </w:r>
      <w:proofErr w:type="gramEnd"/>
      <w:r w:rsidR="00106A0F">
        <w:rPr>
          <w:sz w:val="22"/>
          <w:szCs w:val="22"/>
        </w:rPr>
        <w:t>, д. 5.</w:t>
      </w:r>
    </w:p>
    <w:p w:rsidR="00705889" w:rsidRDefault="008F65FB" w:rsidP="0070588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ООО «</w:t>
      </w:r>
      <w:proofErr w:type="spellStart"/>
      <w:r>
        <w:rPr>
          <w:sz w:val="22"/>
          <w:szCs w:val="22"/>
        </w:rPr>
        <w:t>Толар</w:t>
      </w:r>
      <w:proofErr w:type="spellEnd"/>
      <w:r>
        <w:rPr>
          <w:sz w:val="22"/>
          <w:szCs w:val="22"/>
        </w:rPr>
        <w:t>»</w:t>
      </w:r>
      <w:r w:rsidR="00705889" w:rsidRPr="00705889">
        <w:rPr>
          <w:sz w:val="22"/>
          <w:szCs w:val="22"/>
        </w:rPr>
        <w:t xml:space="preserve"> </w:t>
      </w:r>
      <w:r w:rsidR="00705889">
        <w:rPr>
          <w:sz w:val="22"/>
          <w:szCs w:val="22"/>
        </w:rPr>
        <w:t>местонахождение: 123182 г. Москва, ул. Авиационная, д. 68.</w:t>
      </w:r>
    </w:p>
    <w:p w:rsidR="008F65FB" w:rsidRDefault="008F65FB" w:rsidP="007A6C32">
      <w:pPr>
        <w:pStyle w:val="a3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ОАО «Дубровицы»</w:t>
      </w:r>
      <w:r w:rsidR="00705889">
        <w:rPr>
          <w:sz w:val="22"/>
          <w:szCs w:val="22"/>
        </w:rPr>
        <w:t xml:space="preserve"> местонахождение: 142132 МО Подольский район, поселок Дубровицы.</w:t>
      </w:r>
    </w:p>
    <w:p w:rsidR="004B08D5" w:rsidRPr="00FE4E26" w:rsidRDefault="004B08D5" w:rsidP="004B08D5">
      <w:pPr>
        <w:pStyle w:val="a3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Способ обеспечения обязательств</w:t>
      </w:r>
    </w:p>
    <w:p w:rsidR="00C75FE0" w:rsidRPr="001B178C" w:rsidRDefault="004B08D5" w:rsidP="00C75FE0">
      <w:pPr>
        <w:overflowPunct w:val="0"/>
        <w:autoSpaceDE w:val="0"/>
        <w:autoSpaceDN w:val="0"/>
        <w:adjustRightInd w:val="0"/>
        <w:ind w:right="-1"/>
        <w:jc w:val="both"/>
        <w:rPr>
          <w:rFonts w:ascii="Verdana" w:hAnsi="Verdana"/>
          <w:sz w:val="22"/>
          <w:szCs w:val="22"/>
        </w:rPr>
      </w:pPr>
      <w:r w:rsidRPr="001B178C">
        <w:rPr>
          <w:rFonts w:ascii="Verdana" w:hAnsi="Verdana"/>
          <w:sz w:val="22"/>
          <w:szCs w:val="22"/>
        </w:rPr>
        <w:lastRenderedPageBreak/>
        <w:t>Способом обеспечения обязательств выбран зал</w:t>
      </w:r>
      <w:r w:rsidR="00BF3B67" w:rsidRPr="001B178C">
        <w:rPr>
          <w:rFonts w:ascii="Verdana" w:hAnsi="Verdana"/>
          <w:sz w:val="22"/>
          <w:szCs w:val="22"/>
        </w:rPr>
        <w:t>ог,</w:t>
      </w:r>
      <w:r w:rsidR="00C75FE0" w:rsidRPr="001B178C">
        <w:rPr>
          <w:rFonts w:ascii="Verdana" w:hAnsi="Verdana"/>
          <w:sz w:val="22"/>
          <w:szCs w:val="22"/>
        </w:rPr>
        <w:t xml:space="preserve"> в </w:t>
      </w:r>
      <w:proofErr w:type="gramStart"/>
      <w:r w:rsidR="00C75FE0" w:rsidRPr="001B178C">
        <w:rPr>
          <w:rFonts w:ascii="Verdana" w:hAnsi="Verdana"/>
          <w:sz w:val="22"/>
          <w:szCs w:val="22"/>
        </w:rPr>
        <w:t>порядке</w:t>
      </w:r>
      <w:proofErr w:type="gramEnd"/>
      <w:r w:rsidR="00C75FE0" w:rsidRPr="001B178C">
        <w:rPr>
          <w:rFonts w:ascii="Verdana" w:hAnsi="Verdana"/>
          <w:sz w:val="22"/>
          <w:szCs w:val="22"/>
        </w:rPr>
        <w:t xml:space="preserve"> предусмотренном Федеральным законом № 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C75FE0" w:rsidRPr="00FE4E26" w:rsidRDefault="00C75FE0" w:rsidP="00C75FE0">
      <w:pPr>
        <w:pStyle w:val="a3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Иные договоры и сделки</w:t>
      </w:r>
    </w:p>
    <w:p w:rsidR="007A6C32" w:rsidRPr="00C57DE2" w:rsidRDefault="00983E86" w:rsidP="00B66ED1">
      <w:pPr>
        <w:pStyle w:val="a3"/>
        <w:jc w:val="both"/>
        <w:rPr>
          <w:sz w:val="22"/>
          <w:szCs w:val="22"/>
        </w:rPr>
      </w:pPr>
      <w:r w:rsidRPr="00C57DE2">
        <w:rPr>
          <w:sz w:val="22"/>
          <w:szCs w:val="22"/>
        </w:rPr>
        <w:t xml:space="preserve">Информация об </w:t>
      </w:r>
      <w:r w:rsidR="00C75FE0" w:rsidRPr="00C57DE2">
        <w:rPr>
          <w:sz w:val="22"/>
          <w:szCs w:val="22"/>
        </w:rPr>
        <w:t>иных договор</w:t>
      </w:r>
      <w:r w:rsidRPr="00C57DE2">
        <w:rPr>
          <w:sz w:val="22"/>
          <w:szCs w:val="22"/>
        </w:rPr>
        <w:t>ах</w:t>
      </w:r>
      <w:r w:rsidR="00C75FE0" w:rsidRPr="00C57DE2">
        <w:rPr>
          <w:sz w:val="22"/>
          <w:szCs w:val="22"/>
        </w:rPr>
        <w:t xml:space="preserve"> и сделк</w:t>
      </w:r>
      <w:r w:rsidRPr="00C57DE2">
        <w:rPr>
          <w:sz w:val="22"/>
          <w:szCs w:val="22"/>
        </w:rPr>
        <w:t>ах</w:t>
      </w:r>
      <w:r w:rsidR="00C75FE0" w:rsidRPr="00C57DE2">
        <w:rPr>
          <w:sz w:val="22"/>
          <w:szCs w:val="22"/>
        </w:rPr>
        <w:t>, на основании которых привлекаются денежные средства для строительства (создания) многоквартирного  дома и (или) иного объекта строительства, за исключением</w:t>
      </w:r>
      <w:r w:rsidRPr="00C57DE2">
        <w:rPr>
          <w:sz w:val="22"/>
          <w:szCs w:val="22"/>
        </w:rPr>
        <w:t xml:space="preserve"> привлечения денежных средств на основании договоров, будет опубликовываться в настоящей п</w:t>
      </w:r>
      <w:r w:rsidR="00500A53">
        <w:rPr>
          <w:sz w:val="22"/>
          <w:szCs w:val="22"/>
        </w:rPr>
        <w:t>роектной декларации по мере их з</w:t>
      </w:r>
      <w:r w:rsidRPr="00C57DE2">
        <w:rPr>
          <w:sz w:val="22"/>
          <w:szCs w:val="22"/>
        </w:rPr>
        <w:t>аключения Застройщиком.</w:t>
      </w:r>
    </w:p>
    <w:sectPr w:rsidR="007A6C32" w:rsidRPr="00C57DE2" w:rsidSect="007A6C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5A8A"/>
    <w:multiLevelType w:val="multilevel"/>
    <w:tmpl w:val="61D0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25E56"/>
    <w:multiLevelType w:val="hybridMultilevel"/>
    <w:tmpl w:val="D3781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B5AFA"/>
    <w:multiLevelType w:val="hybridMultilevel"/>
    <w:tmpl w:val="BFACA02C"/>
    <w:lvl w:ilvl="0" w:tplc="9ECC8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A6C32"/>
    <w:rsid w:val="000078A6"/>
    <w:rsid w:val="000455D2"/>
    <w:rsid w:val="00045B4A"/>
    <w:rsid w:val="00051896"/>
    <w:rsid w:val="00055B76"/>
    <w:rsid w:val="00057195"/>
    <w:rsid w:val="0006588B"/>
    <w:rsid w:val="000955D6"/>
    <w:rsid w:val="000B70D8"/>
    <w:rsid w:val="000D3A8B"/>
    <w:rsid w:val="000F6A07"/>
    <w:rsid w:val="00106A0F"/>
    <w:rsid w:val="00111432"/>
    <w:rsid w:val="0011512A"/>
    <w:rsid w:val="001204A9"/>
    <w:rsid w:val="0012074C"/>
    <w:rsid w:val="00124E9C"/>
    <w:rsid w:val="001379DC"/>
    <w:rsid w:val="00155B22"/>
    <w:rsid w:val="00155BB3"/>
    <w:rsid w:val="00163D6D"/>
    <w:rsid w:val="001741E7"/>
    <w:rsid w:val="00183A6B"/>
    <w:rsid w:val="001849AC"/>
    <w:rsid w:val="00184AE9"/>
    <w:rsid w:val="001B0078"/>
    <w:rsid w:val="001B178C"/>
    <w:rsid w:val="001B3CE2"/>
    <w:rsid w:val="001B4B70"/>
    <w:rsid w:val="001D55DD"/>
    <w:rsid w:val="001E0D92"/>
    <w:rsid w:val="001E2C11"/>
    <w:rsid w:val="001F11C4"/>
    <w:rsid w:val="001F174C"/>
    <w:rsid w:val="001F3029"/>
    <w:rsid w:val="001F6267"/>
    <w:rsid w:val="001F75B2"/>
    <w:rsid w:val="001F7F5C"/>
    <w:rsid w:val="002102D2"/>
    <w:rsid w:val="00222E1F"/>
    <w:rsid w:val="00234701"/>
    <w:rsid w:val="00245299"/>
    <w:rsid w:val="0025074A"/>
    <w:rsid w:val="00252073"/>
    <w:rsid w:val="00262A4F"/>
    <w:rsid w:val="00263437"/>
    <w:rsid w:val="002651FE"/>
    <w:rsid w:val="0026723C"/>
    <w:rsid w:val="00272E97"/>
    <w:rsid w:val="00297976"/>
    <w:rsid w:val="002B1322"/>
    <w:rsid w:val="002B3552"/>
    <w:rsid w:val="002B4AC0"/>
    <w:rsid w:val="002D40DC"/>
    <w:rsid w:val="002D4EDA"/>
    <w:rsid w:val="002E13B1"/>
    <w:rsid w:val="002F244C"/>
    <w:rsid w:val="003026AE"/>
    <w:rsid w:val="003031DA"/>
    <w:rsid w:val="003103F2"/>
    <w:rsid w:val="00350035"/>
    <w:rsid w:val="00361513"/>
    <w:rsid w:val="0036434F"/>
    <w:rsid w:val="003703D8"/>
    <w:rsid w:val="00371769"/>
    <w:rsid w:val="0039115E"/>
    <w:rsid w:val="003A72B4"/>
    <w:rsid w:val="003B7270"/>
    <w:rsid w:val="003D1188"/>
    <w:rsid w:val="003D586E"/>
    <w:rsid w:val="003D688A"/>
    <w:rsid w:val="003E46FC"/>
    <w:rsid w:val="003E52BB"/>
    <w:rsid w:val="003F0943"/>
    <w:rsid w:val="00404748"/>
    <w:rsid w:val="004154A3"/>
    <w:rsid w:val="00425F3D"/>
    <w:rsid w:val="00444D97"/>
    <w:rsid w:val="00446697"/>
    <w:rsid w:val="004607FC"/>
    <w:rsid w:val="0047532C"/>
    <w:rsid w:val="00485FC8"/>
    <w:rsid w:val="00486B4D"/>
    <w:rsid w:val="00487511"/>
    <w:rsid w:val="00493860"/>
    <w:rsid w:val="00493F34"/>
    <w:rsid w:val="00496E33"/>
    <w:rsid w:val="004B08D5"/>
    <w:rsid w:val="004C347C"/>
    <w:rsid w:val="004C521B"/>
    <w:rsid w:val="004C7E7C"/>
    <w:rsid w:val="004D4BE0"/>
    <w:rsid w:val="004D55BD"/>
    <w:rsid w:val="004D6A69"/>
    <w:rsid w:val="004F0315"/>
    <w:rsid w:val="00500A53"/>
    <w:rsid w:val="00501E83"/>
    <w:rsid w:val="005024EB"/>
    <w:rsid w:val="0052713C"/>
    <w:rsid w:val="00531ED4"/>
    <w:rsid w:val="00544A7E"/>
    <w:rsid w:val="00545B97"/>
    <w:rsid w:val="00547BFF"/>
    <w:rsid w:val="00552B08"/>
    <w:rsid w:val="005651AB"/>
    <w:rsid w:val="005722E6"/>
    <w:rsid w:val="0057251C"/>
    <w:rsid w:val="0057721B"/>
    <w:rsid w:val="0059152A"/>
    <w:rsid w:val="005A1B43"/>
    <w:rsid w:val="005A664A"/>
    <w:rsid w:val="005B0D25"/>
    <w:rsid w:val="005B7525"/>
    <w:rsid w:val="005D20B5"/>
    <w:rsid w:val="005D421F"/>
    <w:rsid w:val="005D65B5"/>
    <w:rsid w:val="005E4DEC"/>
    <w:rsid w:val="005F4B80"/>
    <w:rsid w:val="005F6EB8"/>
    <w:rsid w:val="006014A5"/>
    <w:rsid w:val="00612D63"/>
    <w:rsid w:val="00622E2F"/>
    <w:rsid w:val="0063141D"/>
    <w:rsid w:val="00645A00"/>
    <w:rsid w:val="00653B34"/>
    <w:rsid w:val="00681C19"/>
    <w:rsid w:val="00691A9A"/>
    <w:rsid w:val="0069293B"/>
    <w:rsid w:val="006A6F86"/>
    <w:rsid w:val="006B0BC4"/>
    <w:rsid w:val="006B2FCF"/>
    <w:rsid w:val="006D3C53"/>
    <w:rsid w:val="006E0750"/>
    <w:rsid w:val="006F0BC2"/>
    <w:rsid w:val="00705889"/>
    <w:rsid w:val="00725587"/>
    <w:rsid w:val="00731227"/>
    <w:rsid w:val="00731DD4"/>
    <w:rsid w:val="007375A0"/>
    <w:rsid w:val="007375D0"/>
    <w:rsid w:val="00737876"/>
    <w:rsid w:val="0074513E"/>
    <w:rsid w:val="007460A0"/>
    <w:rsid w:val="00751233"/>
    <w:rsid w:val="00754C91"/>
    <w:rsid w:val="007550DF"/>
    <w:rsid w:val="00761208"/>
    <w:rsid w:val="00762322"/>
    <w:rsid w:val="00777F9A"/>
    <w:rsid w:val="007970D1"/>
    <w:rsid w:val="007A4D73"/>
    <w:rsid w:val="007A6C32"/>
    <w:rsid w:val="007A7159"/>
    <w:rsid w:val="007C22B6"/>
    <w:rsid w:val="007E54D5"/>
    <w:rsid w:val="007F5EAF"/>
    <w:rsid w:val="008008E3"/>
    <w:rsid w:val="008151A8"/>
    <w:rsid w:val="008446A7"/>
    <w:rsid w:val="00860AEA"/>
    <w:rsid w:val="008674CC"/>
    <w:rsid w:val="0087726A"/>
    <w:rsid w:val="00881A27"/>
    <w:rsid w:val="00881AC7"/>
    <w:rsid w:val="0088775C"/>
    <w:rsid w:val="008A42B2"/>
    <w:rsid w:val="008C2013"/>
    <w:rsid w:val="008D2CC4"/>
    <w:rsid w:val="008D5A27"/>
    <w:rsid w:val="008F54A2"/>
    <w:rsid w:val="008F65FB"/>
    <w:rsid w:val="00904A39"/>
    <w:rsid w:val="009052FA"/>
    <w:rsid w:val="00905A0A"/>
    <w:rsid w:val="00907CA4"/>
    <w:rsid w:val="00913478"/>
    <w:rsid w:val="009203B4"/>
    <w:rsid w:val="00926B4A"/>
    <w:rsid w:val="00940207"/>
    <w:rsid w:val="0094331C"/>
    <w:rsid w:val="00964654"/>
    <w:rsid w:val="0097344A"/>
    <w:rsid w:val="0097730E"/>
    <w:rsid w:val="00983E86"/>
    <w:rsid w:val="0099181B"/>
    <w:rsid w:val="009A25AB"/>
    <w:rsid w:val="009A404A"/>
    <w:rsid w:val="009C2325"/>
    <w:rsid w:val="009E416B"/>
    <w:rsid w:val="00A01F0E"/>
    <w:rsid w:val="00A04E10"/>
    <w:rsid w:val="00A078E1"/>
    <w:rsid w:val="00A174E5"/>
    <w:rsid w:val="00A20B0B"/>
    <w:rsid w:val="00A31530"/>
    <w:rsid w:val="00A3611D"/>
    <w:rsid w:val="00A41746"/>
    <w:rsid w:val="00A41B0A"/>
    <w:rsid w:val="00A4241C"/>
    <w:rsid w:val="00A52DE5"/>
    <w:rsid w:val="00A616C8"/>
    <w:rsid w:val="00A64E3A"/>
    <w:rsid w:val="00A65AFF"/>
    <w:rsid w:val="00A71CD5"/>
    <w:rsid w:val="00A760AB"/>
    <w:rsid w:val="00A826E3"/>
    <w:rsid w:val="00AA5079"/>
    <w:rsid w:val="00AA7464"/>
    <w:rsid w:val="00AC122D"/>
    <w:rsid w:val="00AC26C3"/>
    <w:rsid w:val="00AD30B8"/>
    <w:rsid w:val="00AD73AD"/>
    <w:rsid w:val="00AE52DD"/>
    <w:rsid w:val="00AE6A97"/>
    <w:rsid w:val="00AF071E"/>
    <w:rsid w:val="00AF5A59"/>
    <w:rsid w:val="00B0222B"/>
    <w:rsid w:val="00B024EA"/>
    <w:rsid w:val="00B042E6"/>
    <w:rsid w:val="00B0502E"/>
    <w:rsid w:val="00B0695B"/>
    <w:rsid w:val="00B11A70"/>
    <w:rsid w:val="00B155FC"/>
    <w:rsid w:val="00B16D5D"/>
    <w:rsid w:val="00B16F59"/>
    <w:rsid w:val="00B443D6"/>
    <w:rsid w:val="00B612E3"/>
    <w:rsid w:val="00B63DE4"/>
    <w:rsid w:val="00B66ED1"/>
    <w:rsid w:val="00B93E1F"/>
    <w:rsid w:val="00BA21E2"/>
    <w:rsid w:val="00BA6B2A"/>
    <w:rsid w:val="00BC13ED"/>
    <w:rsid w:val="00BD1EA8"/>
    <w:rsid w:val="00BD3BE5"/>
    <w:rsid w:val="00BF38AB"/>
    <w:rsid w:val="00BF3B67"/>
    <w:rsid w:val="00C006B6"/>
    <w:rsid w:val="00C0789C"/>
    <w:rsid w:val="00C2036D"/>
    <w:rsid w:val="00C306BF"/>
    <w:rsid w:val="00C31BFB"/>
    <w:rsid w:val="00C35C51"/>
    <w:rsid w:val="00C423DB"/>
    <w:rsid w:val="00C55B4D"/>
    <w:rsid w:val="00C57DE2"/>
    <w:rsid w:val="00C640E0"/>
    <w:rsid w:val="00C64728"/>
    <w:rsid w:val="00C752FD"/>
    <w:rsid w:val="00C75FE0"/>
    <w:rsid w:val="00C90031"/>
    <w:rsid w:val="00CC250E"/>
    <w:rsid w:val="00CC2AC7"/>
    <w:rsid w:val="00CC6112"/>
    <w:rsid w:val="00CD5CBF"/>
    <w:rsid w:val="00CD5FA5"/>
    <w:rsid w:val="00CD663C"/>
    <w:rsid w:val="00CF64AF"/>
    <w:rsid w:val="00CF6CC5"/>
    <w:rsid w:val="00D00F6F"/>
    <w:rsid w:val="00D15FA0"/>
    <w:rsid w:val="00D40C34"/>
    <w:rsid w:val="00D7112D"/>
    <w:rsid w:val="00D94861"/>
    <w:rsid w:val="00DA07F2"/>
    <w:rsid w:val="00DB5C9F"/>
    <w:rsid w:val="00DD3C36"/>
    <w:rsid w:val="00DD6D66"/>
    <w:rsid w:val="00DE7363"/>
    <w:rsid w:val="00DF230F"/>
    <w:rsid w:val="00DF3504"/>
    <w:rsid w:val="00E03BDC"/>
    <w:rsid w:val="00E204E3"/>
    <w:rsid w:val="00E21253"/>
    <w:rsid w:val="00E26CC0"/>
    <w:rsid w:val="00E54686"/>
    <w:rsid w:val="00E549A1"/>
    <w:rsid w:val="00E60CAD"/>
    <w:rsid w:val="00E805EA"/>
    <w:rsid w:val="00E825EA"/>
    <w:rsid w:val="00E9466B"/>
    <w:rsid w:val="00EA0E6C"/>
    <w:rsid w:val="00EA3C34"/>
    <w:rsid w:val="00EA6B2A"/>
    <w:rsid w:val="00EB3C89"/>
    <w:rsid w:val="00EB7210"/>
    <w:rsid w:val="00EC0EB5"/>
    <w:rsid w:val="00ED217F"/>
    <w:rsid w:val="00ED66D1"/>
    <w:rsid w:val="00EE57A4"/>
    <w:rsid w:val="00EF38FE"/>
    <w:rsid w:val="00EF3D1A"/>
    <w:rsid w:val="00EF5062"/>
    <w:rsid w:val="00F02FDA"/>
    <w:rsid w:val="00F060C7"/>
    <w:rsid w:val="00F178EA"/>
    <w:rsid w:val="00F17B2D"/>
    <w:rsid w:val="00F3036F"/>
    <w:rsid w:val="00F3399C"/>
    <w:rsid w:val="00F44D50"/>
    <w:rsid w:val="00F45E9D"/>
    <w:rsid w:val="00F610C8"/>
    <w:rsid w:val="00F659F6"/>
    <w:rsid w:val="00F66845"/>
    <w:rsid w:val="00F679E7"/>
    <w:rsid w:val="00F70582"/>
    <w:rsid w:val="00F720E3"/>
    <w:rsid w:val="00F75AC3"/>
    <w:rsid w:val="00F915BC"/>
    <w:rsid w:val="00F91D77"/>
    <w:rsid w:val="00F964CF"/>
    <w:rsid w:val="00FB0CB0"/>
    <w:rsid w:val="00FB184A"/>
    <w:rsid w:val="00FD46BD"/>
    <w:rsid w:val="00FD518D"/>
    <w:rsid w:val="00FF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A6C32"/>
    <w:pPr>
      <w:spacing w:before="100" w:beforeAutospacing="1" w:after="100" w:afterAutospacing="1"/>
    </w:pPr>
    <w:rPr>
      <w:rFonts w:ascii="Verdana" w:hAnsi="Verdana"/>
      <w:color w:val="444444"/>
    </w:rPr>
  </w:style>
  <w:style w:type="character" w:styleId="a4">
    <w:name w:val="Strong"/>
    <w:basedOn w:val="a0"/>
    <w:qFormat/>
    <w:rsid w:val="007A6C32"/>
    <w:rPr>
      <w:b/>
      <w:bCs/>
    </w:rPr>
  </w:style>
  <w:style w:type="character" w:styleId="a5">
    <w:name w:val="Hyperlink"/>
    <w:basedOn w:val="a0"/>
    <w:rsid w:val="007A6C32"/>
    <w:rPr>
      <w:color w:val="0000FF"/>
      <w:u w:val="single"/>
    </w:rPr>
  </w:style>
  <w:style w:type="table" w:styleId="a6">
    <w:name w:val="Table Grid"/>
    <w:basedOn w:val="a1"/>
    <w:rsid w:val="00844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-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18F3-2143-4CF6-B62E-29BE946A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2398</Words>
  <Characters>16809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Генеральным директором </vt:lpstr>
    </vt:vector>
  </TitlesOfParts>
  <Company>ininvest</Company>
  <LinksUpToDate>false</LinksUpToDate>
  <CharactersWithSpaces>19169</CharactersWithSpaces>
  <SharedDoc>false</SharedDoc>
  <HLinks>
    <vt:vector size="6" baseType="variant"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http://www.in-invest.ru/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Генеральным директором </dc:title>
  <dc:subject/>
  <dc:creator>Олег</dc:creator>
  <cp:keywords/>
  <dc:description/>
  <cp:lastModifiedBy>КОМП 1</cp:lastModifiedBy>
  <cp:revision>3</cp:revision>
  <cp:lastPrinted>2009-03-11T13:08:00Z</cp:lastPrinted>
  <dcterms:created xsi:type="dcterms:W3CDTF">2013-10-16T11:29:00Z</dcterms:created>
  <dcterms:modified xsi:type="dcterms:W3CDTF">2013-10-16T11:34:00Z</dcterms:modified>
</cp:coreProperties>
</file>