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F8" w:rsidRDefault="00E36FF8" w:rsidP="003651EE">
      <w:pPr>
        <w:jc w:val="center"/>
        <w:rPr>
          <w:b/>
          <w:bCs/>
        </w:rPr>
      </w:pPr>
      <w:r>
        <w:rPr>
          <w:b/>
          <w:bCs/>
        </w:rPr>
        <w:t>ПРО</w:t>
      </w:r>
      <w:r w:rsidRPr="003651EE">
        <w:rPr>
          <w:b/>
          <w:bCs/>
        </w:rPr>
        <w:t>ЕКТНАЯ ДЕКЛАРАЦИЯ</w:t>
      </w:r>
    </w:p>
    <w:p w:rsidR="00A93AAE" w:rsidRDefault="00023F72" w:rsidP="003651EE">
      <w:pPr>
        <w:jc w:val="center"/>
        <w:rPr>
          <w:b/>
          <w:bCs/>
        </w:rPr>
      </w:pPr>
      <w:r>
        <w:rPr>
          <w:b/>
          <w:bCs/>
        </w:rPr>
        <w:t>о</w:t>
      </w:r>
      <w:r w:rsidR="00A93AAE">
        <w:rPr>
          <w:b/>
          <w:bCs/>
        </w:rPr>
        <w:t>т 21 марта 2014 года</w:t>
      </w:r>
    </w:p>
    <w:p w:rsidR="00E36FF8" w:rsidRDefault="00E36FF8" w:rsidP="003651EE">
      <w:pPr>
        <w:jc w:val="center"/>
        <w:rPr>
          <w:b/>
          <w:bCs/>
        </w:rPr>
      </w:pPr>
      <w:r>
        <w:rPr>
          <w:b/>
          <w:bCs/>
        </w:rPr>
        <w:t>ООО «ИнвестСтройКом»</w:t>
      </w:r>
    </w:p>
    <w:p w:rsidR="00E36FF8" w:rsidRDefault="00E36FF8" w:rsidP="003651EE">
      <w:pPr>
        <w:jc w:val="center"/>
        <w:rPr>
          <w:b/>
        </w:rPr>
      </w:pPr>
      <w:r>
        <w:rPr>
          <w:b/>
          <w:bCs/>
        </w:rPr>
        <w:t xml:space="preserve"> на строительство 1 и 2 секций </w:t>
      </w:r>
      <w:r w:rsidRPr="00F04AE6">
        <w:rPr>
          <w:b/>
        </w:rPr>
        <w:t>с помещениями общественного назначения на 1-ом этаже (офисы)</w:t>
      </w:r>
      <w:r w:rsidRPr="002A5E3F">
        <w:rPr>
          <w:b/>
        </w:rPr>
        <w:t xml:space="preserve"> </w:t>
      </w:r>
      <w:r w:rsidRPr="00F04AE6">
        <w:rPr>
          <w:b/>
        </w:rPr>
        <w:t>и подземной парковкой на 67 машино</w:t>
      </w:r>
      <w:r w:rsidRPr="00055FA4">
        <w:rPr>
          <w:b/>
        </w:rPr>
        <w:t>мест</w:t>
      </w:r>
      <w:r w:rsidR="00D0526A">
        <w:rPr>
          <w:b/>
        </w:rPr>
        <w:t xml:space="preserve"> (1 очередь</w:t>
      </w:r>
      <w:r w:rsidR="00ED7265">
        <w:rPr>
          <w:b/>
        </w:rPr>
        <w:t xml:space="preserve"> </w:t>
      </w:r>
      <w:r w:rsidR="00D0526A">
        <w:rPr>
          <w:b/>
        </w:rPr>
        <w:t>строительства)</w:t>
      </w:r>
      <w:r>
        <w:rPr>
          <w:b/>
        </w:rPr>
        <w:t xml:space="preserve">, </w:t>
      </w:r>
    </w:p>
    <w:p w:rsidR="00E36FF8" w:rsidRDefault="00E36FF8" w:rsidP="003651EE">
      <w:pPr>
        <w:jc w:val="center"/>
        <w:rPr>
          <w:b/>
          <w:bCs/>
        </w:rPr>
      </w:pPr>
      <w:r>
        <w:rPr>
          <w:b/>
        </w:rPr>
        <w:t>находящихся в составе</w:t>
      </w:r>
    </w:p>
    <w:p w:rsidR="00E36FF8" w:rsidRDefault="00E36FF8" w:rsidP="003651EE">
      <w:pPr>
        <w:jc w:val="center"/>
        <w:rPr>
          <w:b/>
        </w:rPr>
      </w:pPr>
      <w:r w:rsidRPr="00F04AE6">
        <w:rPr>
          <w:b/>
        </w:rPr>
        <w:t>17-этажного 3-х секционного жи</w:t>
      </w:r>
      <w:r>
        <w:rPr>
          <w:b/>
        </w:rPr>
        <w:t>лого</w:t>
      </w:r>
      <w:r w:rsidRPr="00F04AE6">
        <w:rPr>
          <w:b/>
        </w:rPr>
        <w:t xml:space="preserve"> дом</w:t>
      </w:r>
      <w:r>
        <w:rPr>
          <w:b/>
        </w:rPr>
        <w:t>а</w:t>
      </w:r>
      <w:r w:rsidRPr="00F04AE6">
        <w:rPr>
          <w:b/>
        </w:rPr>
        <w:t xml:space="preserve"> с помещениями общественного назначения на 1-ом этаже (офисы), встроенным детским садом на 60 мест и подземной парковкой на 67 машино</w:t>
      </w:r>
      <w:r w:rsidRPr="00055FA4">
        <w:rPr>
          <w:b/>
        </w:rPr>
        <w:t>мест</w:t>
      </w:r>
    </w:p>
    <w:p w:rsidR="00A93AAE" w:rsidRDefault="00A93AAE" w:rsidP="003651EE">
      <w:pPr>
        <w:jc w:val="center"/>
        <w:rPr>
          <w:b/>
        </w:rPr>
      </w:pPr>
    </w:p>
    <w:p w:rsidR="00A93AAE" w:rsidRPr="00A93AAE" w:rsidRDefault="00A93AAE" w:rsidP="003651EE">
      <w:pPr>
        <w:jc w:val="center"/>
        <w:rPr>
          <w:b/>
        </w:rPr>
      </w:pPr>
      <w:r>
        <w:rPr>
          <w:b/>
        </w:rPr>
        <w:t xml:space="preserve">Размещена на сайте </w:t>
      </w:r>
      <w:r w:rsidRPr="00A93AAE">
        <w:rPr>
          <w:b/>
          <w:lang w:val="en-US"/>
        </w:rPr>
        <w:t>www</w:t>
      </w:r>
      <w:r w:rsidRPr="00A93AAE">
        <w:rPr>
          <w:b/>
        </w:rPr>
        <w:t>.</w:t>
      </w:r>
      <w:r w:rsidRPr="00A93AAE">
        <w:rPr>
          <w:b/>
          <w:lang w:val="en-US"/>
        </w:rPr>
        <w:t>investstroycom</w:t>
      </w:r>
      <w:r w:rsidRPr="00A93AAE">
        <w:rPr>
          <w:b/>
        </w:rPr>
        <w:t>.</w:t>
      </w:r>
      <w:r w:rsidRPr="00A93AAE">
        <w:rPr>
          <w:b/>
          <w:lang w:val="en-US"/>
        </w:rPr>
        <w:t>ru</w:t>
      </w:r>
      <w:r w:rsidRPr="00A93AAE">
        <w:rPr>
          <w:b/>
        </w:rPr>
        <w:t xml:space="preserve"> 21 </w:t>
      </w:r>
      <w:r>
        <w:rPr>
          <w:b/>
        </w:rPr>
        <w:t>марта 2014 года</w:t>
      </w:r>
    </w:p>
    <w:p w:rsidR="00A93AAE" w:rsidRPr="00055FA4" w:rsidRDefault="00A93AAE" w:rsidP="00A93AAE">
      <w:pPr>
        <w:jc w:val="both"/>
        <w:rPr>
          <w:b/>
          <w:bCs/>
        </w:rPr>
      </w:pPr>
    </w:p>
    <w:p w:rsidR="00E36FF8" w:rsidRDefault="00E36FF8" w:rsidP="00066A7D">
      <w:pPr>
        <w:jc w:val="center"/>
        <w:rPr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498"/>
        <w:gridCol w:w="4734"/>
      </w:tblGrid>
      <w:tr w:rsidR="00E36FF8" w:rsidRPr="00AB4F0B" w:rsidTr="00155B25">
        <w:trPr>
          <w:trHeight w:val="20"/>
        </w:trPr>
        <w:tc>
          <w:tcPr>
            <w:tcW w:w="10065" w:type="dxa"/>
            <w:gridSpan w:val="3"/>
          </w:tcPr>
          <w:p w:rsidR="00E36FF8" w:rsidRPr="00BF0A23" w:rsidRDefault="00E36FF8" w:rsidP="00BF0A23">
            <w:pPr>
              <w:jc w:val="center"/>
              <w:rPr>
                <w:b/>
                <w:bCs/>
              </w:rPr>
            </w:pPr>
            <w:r w:rsidRPr="00BF0A23">
              <w:rPr>
                <w:b/>
                <w:bCs/>
              </w:rPr>
              <w:t xml:space="preserve">1. ИНФОРМАЦИЯ О </w:t>
            </w:r>
            <w:r w:rsidR="00DC0F7B">
              <w:rPr>
                <w:b/>
                <w:bCs/>
              </w:rPr>
              <w:t xml:space="preserve">ЗАКАЗЧИКЕ - </w:t>
            </w:r>
            <w:r w:rsidRPr="00BF0A23">
              <w:rPr>
                <w:b/>
                <w:bCs/>
              </w:rPr>
              <w:t>ЗАСТРОЙЩИКЕ</w:t>
            </w:r>
          </w:p>
        </w:tc>
      </w:tr>
      <w:tr w:rsidR="00E36FF8" w:rsidRPr="00AB4F0B" w:rsidTr="00494EDC">
        <w:trPr>
          <w:trHeight w:val="636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1.1.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Фирменное н</w:t>
            </w:r>
            <w:r w:rsidRPr="00AB4F0B">
              <w:t>аименование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Общество с ограниченной ответственн</w:t>
            </w:r>
            <w:r w:rsidRPr="00AB4F0B">
              <w:t>о</w:t>
            </w:r>
            <w:r w:rsidRPr="00AB4F0B">
              <w:t>стью  «</w:t>
            </w:r>
            <w:smartTag w:uri="urn:schemas-microsoft-com:office:smarttags" w:element="PersonName">
              <w:r>
                <w:t>Инвестиционно-Строительная Ко</w:t>
              </w:r>
              <w:r>
                <w:t>м</w:t>
              </w:r>
              <w:r>
                <w:t>пания</w:t>
              </w:r>
            </w:smartTag>
            <w:r w:rsidRPr="00AB4F0B">
              <w:t>»</w:t>
            </w:r>
            <w:r>
              <w:t xml:space="preserve"> (ООО «ИнвестСтройКом»)</w:t>
            </w:r>
            <w:r w:rsidRPr="00AB4F0B">
              <w:t>.</w:t>
            </w:r>
          </w:p>
          <w:p w:rsidR="00E36FF8" w:rsidRPr="00AB4F0B" w:rsidRDefault="00E36FF8" w:rsidP="00BF0A23">
            <w:pPr>
              <w:jc w:val="both"/>
            </w:pPr>
          </w:p>
        </w:tc>
      </w:tr>
      <w:tr w:rsidR="00E36FF8" w:rsidRPr="00AB4F0B" w:rsidTr="00494EDC">
        <w:trPr>
          <w:trHeight w:val="20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1.2.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Default="00E36FF8" w:rsidP="00BF0A23">
            <w:pPr>
              <w:jc w:val="both"/>
            </w:pPr>
            <w:r w:rsidRPr="00AB4F0B">
              <w:t>Место нахождения</w:t>
            </w:r>
          </w:p>
          <w:p w:rsidR="00E36FF8" w:rsidRDefault="00E36FF8" w:rsidP="00BF0A23">
            <w:pPr>
              <w:jc w:val="both"/>
            </w:pPr>
          </w:p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Почтовый адрес: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143306</w:t>
            </w:r>
            <w:r w:rsidRPr="00AB4F0B">
              <w:t xml:space="preserve">, Московская область, </w:t>
            </w:r>
          </w:p>
          <w:p w:rsidR="00E36FF8" w:rsidRDefault="00E36FF8" w:rsidP="00BF0A23">
            <w:pPr>
              <w:jc w:val="both"/>
            </w:pPr>
            <w:r w:rsidRPr="00AB4F0B">
              <w:t xml:space="preserve">г. Наро-Фоминск, ул. </w:t>
            </w:r>
            <w:r>
              <w:t>Профсоюзная</w:t>
            </w:r>
            <w:r w:rsidRPr="00AB4F0B">
              <w:t>,</w:t>
            </w:r>
            <w:r>
              <w:t xml:space="preserve"> д. 37 «А»</w:t>
            </w:r>
            <w:r w:rsidRPr="00AB4F0B">
              <w:t>.</w:t>
            </w:r>
          </w:p>
          <w:p w:rsidR="00E36FF8" w:rsidRPr="00AB4F0B" w:rsidRDefault="00E36FF8" w:rsidP="00BF0A23">
            <w:pPr>
              <w:jc w:val="both"/>
            </w:pPr>
            <w:r>
              <w:t>143301, Московская область. г. Наро-Фоминск, ул. Шибанкова, д. 187.</w:t>
            </w:r>
          </w:p>
        </w:tc>
      </w:tr>
      <w:tr w:rsidR="00E36FF8" w:rsidRPr="00AB4F0B" w:rsidTr="00494EDC">
        <w:trPr>
          <w:trHeight w:val="582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1.3.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Режим работы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Ежедневно с 8.00 до 17.00, перерыв с 12.00 до 13.00, выходные дни – суббота, воскр</w:t>
            </w:r>
            <w:r w:rsidRPr="00AB4F0B">
              <w:t>е</w:t>
            </w:r>
            <w:r w:rsidRPr="00AB4F0B">
              <w:t>сенье.</w:t>
            </w:r>
          </w:p>
          <w:p w:rsidR="00E36FF8" w:rsidRPr="00AB4F0B" w:rsidRDefault="00E36FF8" w:rsidP="00BF0A23">
            <w:pPr>
              <w:jc w:val="both"/>
            </w:pPr>
          </w:p>
        </w:tc>
      </w:tr>
      <w:tr w:rsidR="00E36FF8" w:rsidRPr="00AB4F0B" w:rsidTr="00494EDC">
        <w:trPr>
          <w:trHeight w:val="20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1.4</w:t>
            </w:r>
            <w:r w:rsidRPr="00AB4F0B">
              <w:t xml:space="preserve">. 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Информация о государственной рег</w:t>
            </w:r>
            <w:r w:rsidRPr="00AB4F0B">
              <w:t>и</w:t>
            </w:r>
            <w:r w:rsidRPr="00AB4F0B">
              <w:t xml:space="preserve">страции </w:t>
            </w:r>
            <w:r w:rsidR="00DC0F7B">
              <w:t>заказчика</w:t>
            </w:r>
            <w:r w:rsidR="00280071">
              <w:t xml:space="preserve"> </w:t>
            </w:r>
            <w:r w:rsidR="00DC0F7B">
              <w:t xml:space="preserve">- </w:t>
            </w:r>
            <w:r w:rsidRPr="00AB4F0B">
              <w:t>застройщика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1A2049" w:rsidRDefault="00E36FF8" w:rsidP="00BF0A23">
            <w:pPr>
              <w:jc w:val="both"/>
            </w:pPr>
            <w:r w:rsidRPr="001A2049">
              <w:t>Общество с ограниченной ответственн</w:t>
            </w:r>
            <w:r w:rsidRPr="001A2049">
              <w:t>о</w:t>
            </w:r>
            <w:r w:rsidRPr="001A2049">
              <w:t>стью  «</w:t>
            </w:r>
            <w:smartTag w:uri="urn:schemas-microsoft-com:office:smarttags" w:element="PersonName">
              <w:r w:rsidRPr="001A2049">
                <w:t>Инвестиционно-Строительная Ко</w:t>
              </w:r>
              <w:r w:rsidRPr="001A2049">
                <w:t>м</w:t>
              </w:r>
              <w:r w:rsidRPr="001A2049">
                <w:t>пания</w:t>
              </w:r>
            </w:smartTag>
            <w:r w:rsidRPr="001A2049">
              <w:t>» зарегистрировано инспекцией Ф</w:t>
            </w:r>
            <w:r w:rsidRPr="001A2049">
              <w:t>е</w:t>
            </w:r>
            <w:r w:rsidRPr="001A2049">
              <w:t>деральной налоговой службы по городу Наро-Фоминску  Московской области 04.02.2013 г. за основным государственным регистрационным номером 1135030000269</w:t>
            </w:r>
            <w:r>
              <w:t>.</w:t>
            </w:r>
          </w:p>
          <w:p w:rsidR="00E36FF8" w:rsidRPr="00AB4F0B" w:rsidRDefault="00E36FF8" w:rsidP="00BF0A23">
            <w:pPr>
              <w:jc w:val="both"/>
            </w:pPr>
          </w:p>
        </w:tc>
      </w:tr>
      <w:tr w:rsidR="00E36FF8" w:rsidRPr="00AB4F0B" w:rsidTr="00494EDC">
        <w:trPr>
          <w:trHeight w:val="3464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1.5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Информация об учредителях (участн</w:t>
            </w:r>
            <w:r>
              <w:t>и</w:t>
            </w:r>
            <w:r>
              <w:t xml:space="preserve">ках) </w:t>
            </w:r>
            <w:r w:rsidR="00DC0F7B">
              <w:t>заказчика-</w:t>
            </w:r>
            <w:r>
              <w:t>застройщика, которые о</w:t>
            </w:r>
            <w:r>
              <w:t>б</w:t>
            </w:r>
            <w:r>
              <w:t>ладают пятью и более процентами гол</w:t>
            </w:r>
            <w:r>
              <w:t>о</w:t>
            </w:r>
            <w:r>
              <w:t>сов в органе управления этого юридич</w:t>
            </w:r>
            <w:r>
              <w:t>е</w:t>
            </w:r>
            <w:r>
              <w:t>ского лица, с указанием фамилии, имени, отчества физического лица - учредителя (участника), а также процента голосов, которым обладает каждый такой учред</w:t>
            </w:r>
            <w:r>
              <w:t>и</w:t>
            </w:r>
            <w:r>
              <w:t>тель (участник) в органе управления эт</w:t>
            </w:r>
            <w:r>
              <w:t>о</w:t>
            </w:r>
            <w:r>
              <w:t>го юридического лица.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3A14BA" w:rsidRDefault="00E36FF8" w:rsidP="00BF0A23">
            <w:pPr>
              <w:jc w:val="both"/>
            </w:pPr>
            <w:r w:rsidRPr="003A14BA">
              <w:t>Общество с ограниченной ответственн</w:t>
            </w:r>
            <w:r w:rsidRPr="003A14BA">
              <w:t>о</w:t>
            </w:r>
            <w:r w:rsidRPr="003A14BA">
              <w:t>стью «</w:t>
            </w:r>
            <w:r>
              <w:t>ИнвестСтройКом</w:t>
            </w:r>
            <w:r w:rsidRPr="003A14BA">
              <w:t xml:space="preserve">» состоит из </w:t>
            </w:r>
            <w:r>
              <w:t>трех</w:t>
            </w:r>
            <w:r w:rsidRPr="003A14BA">
              <w:t xml:space="preserve"> участников</w:t>
            </w:r>
            <w:r>
              <w:t xml:space="preserve"> </w:t>
            </w:r>
            <w:r w:rsidRPr="003A14BA">
              <w:t>- физических лиц, являющихся гражданами РФ</w:t>
            </w:r>
            <w:r>
              <w:t>.</w:t>
            </w:r>
          </w:p>
          <w:p w:rsidR="00E36FF8" w:rsidRPr="003A14BA" w:rsidRDefault="00E36FF8" w:rsidP="00BF0A23">
            <w:pPr>
              <w:jc w:val="both"/>
            </w:pPr>
            <w:r w:rsidRPr="003A14BA">
              <w:t xml:space="preserve">1. </w:t>
            </w:r>
            <w:r>
              <w:t>Качанова Светлана Михайловна – 25 % голосов</w:t>
            </w:r>
            <w:r w:rsidRPr="003A14BA">
              <w:t xml:space="preserve">.  </w:t>
            </w:r>
          </w:p>
          <w:p w:rsidR="00E36FF8" w:rsidRDefault="00E36FF8" w:rsidP="00BF0A23">
            <w:pPr>
              <w:jc w:val="both"/>
            </w:pPr>
            <w:r w:rsidRPr="003A14BA">
              <w:t xml:space="preserve">2. </w:t>
            </w:r>
            <w:r>
              <w:t>Минин Михаил Михайлович – 25 % г</w:t>
            </w:r>
            <w:r>
              <w:t>о</w:t>
            </w:r>
            <w:r>
              <w:t>лосов.</w:t>
            </w:r>
          </w:p>
          <w:p w:rsidR="00E36FF8" w:rsidRPr="003A14BA" w:rsidRDefault="00E36FF8" w:rsidP="00BF0A23">
            <w:pPr>
              <w:jc w:val="both"/>
            </w:pPr>
            <w:r>
              <w:t>3. Прошин Александр Сергеевич – 50 % голосов.</w:t>
            </w:r>
          </w:p>
          <w:p w:rsidR="00E36FF8" w:rsidRPr="00AB4F0B" w:rsidRDefault="00E36FF8" w:rsidP="00BF0A23">
            <w:pPr>
              <w:jc w:val="both"/>
            </w:pPr>
          </w:p>
        </w:tc>
      </w:tr>
      <w:tr w:rsidR="00E36FF8" w:rsidRPr="00AB4F0B" w:rsidTr="0061277F">
        <w:trPr>
          <w:trHeight w:val="3533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1.</w:t>
            </w:r>
            <w:r>
              <w:t>6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 проектах строительства многоквартирных домов и (или) иных объектов недвижимости, в которых пр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нимал участие </w:t>
            </w:r>
            <w:r w:rsidR="00DC0F7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заказчик- 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ной документацией и фактических ср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ков ввода их в эксплуатацию.</w:t>
            </w:r>
          </w:p>
          <w:p w:rsidR="00E36FF8" w:rsidRPr="00AB4F0B" w:rsidRDefault="00E36FF8" w:rsidP="00BF0A23">
            <w:pPr>
              <w:jc w:val="both"/>
            </w:pP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E14351" w:rsidRDefault="00E36FF8" w:rsidP="00DC0F7B">
            <w:pPr>
              <w:jc w:val="both"/>
            </w:pPr>
            <w:r>
              <w:t xml:space="preserve">До опубликования проектной декларации </w:t>
            </w:r>
            <w:r w:rsidR="00DC0F7B">
              <w:t>заказчик-з</w:t>
            </w:r>
            <w:r>
              <w:t xml:space="preserve">астройщик не принимал участие в </w:t>
            </w:r>
            <w:r w:rsidRPr="003A14BA">
              <w:t>проектах строительства многоквартирных домов и (или) иных объектов недвижим</w:t>
            </w:r>
            <w:r w:rsidRPr="003A14BA">
              <w:t>о</w:t>
            </w:r>
            <w:r>
              <w:t>сти.</w:t>
            </w:r>
          </w:p>
        </w:tc>
      </w:tr>
      <w:tr w:rsidR="00E36FF8" w:rsidRPr="00AB4F0B" w:rsidTr="00DC0F7B">
        <w:trPr>
          <w:trHeight w:val="2878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1.7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Pr="00D426C7" w:rsidRDefault="00E36FF8" w:rsidP="00BF0A23">
            <w:pPr>
              <w:jc w:val="both"/>
            </w:pPr>
          </w:p>
          <w:p w:rsidR="00E36FF8" w:rsidRPr="00D426C7" w:rsidRDefault="00E36FF8" w:rsidP="00BF0A23">
            <w:pPr>
              <w:jc w:val="both"/>
            </w:pPr>
            <w:r w:rsidRPr="00D426C7">
              <w:t>Информация о виде лицензируемой де</w:t>
            </w:r>
            <w:r w:rsidRPr="00D426C7">
              <w:t>я</w:t>
            </w:r>
            <w:r w:rsidRPr="00D426C7">
              <w:t>тельности, номере лицензии, сроке ее действия, об органе, выдавшем эту л</w:t>
            </w:r>
            <w:r w:rsidRPr="00D426C7">
              <w:t>и</w:t>
            </w:r>
            <w:r w:rsidRPr="00D426C7">
              <w:t>цензию.</w:t>
            </w:r>
          </w:p>
        </w:tc>
        <w:tc>
          <w:tcPr>
            <w:tcW w:w="4734" w:type="dxa"/>
            <w:shd w:val="clear" w:color="auto" w:fill="auto"/>
          </w:tcPr>
          <w:p w:rsidR="00E36FF8" w:rsidRPr="00D426C7" w:rsidRDefault="00E36FF8" w:rsidP="00BF0A23">
            <w:pPr>
              <w:jc w:val="both"/>
            </w:pPr>
          </w:p>
          <w:p w:rsidR="00E36FF8" w:rsidRPr="008B6739" w:rsidRDefault="00E36FF8" w:rsidP="00BF0A23">
            <w:pPr>
              <w:jc w:val="both"/>
            </w:pPr>
            <w:r w:rsidRPr="008B6739">
              <w:t>Лицензия не требуется.</w:t>
            </w:r>
          </w:p>
          <w:p w:rsidR="00E36FF8" w:rsidRPr="008B6739" w:rsidRDefault="00DC0F7B" w:rsidP="00BF0A23">
            <w:pPr>
              <w:jc w:val="both"/>
            </w:pPr>
            <w:r>
              <w:t>Заказчик-з</w:t>
            </w:r>
            <w:r w:rsidR="00E36FF8" w:rsidRPr="008B6739">
              <w:t>астройщик имеет допуск к опр</w:t>
            </w:r>
            <w:r w:rsidR="00E36FF8" w:rsidRPr="008B6739">
              <w:t>е</w:t>
            </w:r>
            <w:r w:rsidR="00E36FF8" w:rsidRPr="008B6739">
              <w:t>деленному виду или видам работ, которые оказывают влияние на безопасность объе</w:t>
            </w:r>
            <w:r w:rsidR="00E36FF8" w:rsidRPr="008B6739">
              <w:t>к</w:t>
            </w:r>
            <w:r w:rsidR="00E36FF8" w:rsidRPr="008B6739">
              <w:t>тов капитального строительства № 0833-2013-5030079254-С-162 от 17 октября 2013 года, выдан  Некоммерческим партне</w:t>
            </w:r>
            <w:r w:rsidR="00E36FF8" w:rsidRPr="008B6739">
              <w:t>р</w:t>
            </w:r>
            <w:r w:rsidR="00E36FF8" w:rsidRPr="008B6739">
              <w:t>ством «Объединение Строителей «МОНОЛИТ»</w:t>
            </w:r>
          </w:p>
          <w:p w:rsidR="00E36FF8" w:rsidRDefault="00E36FF8" w:rsidP="00BF0A23">
            <w:pPr>
              <w:jc w:val="both"/>
            </w:pPr>
            <w:r w:rsidRPr="008B6739">
              <w:t>(работы по осуществлению строительного контроля привлекаемым застройщиком или заказчиком на основании договора юрид</w:t>
            </w:r>
            <w:r w:rsidRPr="008B6739">
              <w:t>и</w:t>
            </w:r>
            <w:r w:rsidRPr="008B6739">
              <w:t>ческим лицом и ли индивидуальным пре</w:t>
            </w:r>
            <w:r w:rsidRPr="008B6739">
              <w:t>д</w:t>
            </w:r>
            <w:r w:rsidRPr="008B6739">
              <w:t>принимателем).</w:t>
            </w:r>
          </w:p>
          <w:p w:rsidR="00E36FF8" w:rsidRPr="00D426C7" w:rsidRDefault="00E36FF8" w:rsidP="00BF0A23">
            <w:pPr>
              <w:jc w:val="both"/>
            </w:pPr>
            <w:r>
              <w:t>Свидетельство выдано без ограничения срока и территории действия.</w:t>
            </w:r>
          </w:p>
        </w:tc>
      </w:tr>
      <w:tr w:rsidR="00E36FF8" w:rsidRPr="00AB4F0B" w:rsidTr="00DC0F7B">
        <w:trPr>
          <w:trHeight w:val="2336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494EDC" w:rsidRDefault="00E36FF8" w:rsidP="00BF0A23">
            <w:pPr>
              <w:jc w:val="both"/>
            </w:pPr>
            <w:r w:rsidRPr="00494EDC">
              <w:t>1.8.</w:t>
            </w:r>
          </w:p>
        </w:tc>
        <w:tc>
          <w:tcPr>
            <w:tcW w:w="4498" w:type="dxa"/>
          </w:tcPr>
          <w:p w:rsidR="00E36FF8" w:rsidRPr="00494EDC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494EDC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DC"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финансовом результате текущего года, размере кредиторской и дебиторской задолженности на день опубликования проектной декларации.</w:t>
            </w:r>
          </w:p>
          <w:p w:rsidR="00E36FF8" w:rsidRPr="00494EDC" w:rsidRDefault="00E36FF8" w:rsidP="00BF0A23">
            <w:pPr>
              <w:jc w:val="both"/>
            </w:pPr>
          </w:p>
        </w:tc>
        <w:tc>
          <w:tcPr>
            <w:tcW w:w="4734" w:type="dxa"/>
            <w:shd w:val="clear" w:color="auto" w:fill="auto"/>
          </w:tcPr>
          <w:p w:rsidR="00E36FF8" w:rsidRPr="00494EDC" w:rsidRDefault="00E36FF8" w:rsidP="00BF0A23">
            <w:pPr>
              <w:jc w:val="both"/>
            </w:pPr>
          </w:p>
          <w:p w:rsidR="00E36FF8" w:rsidRPr="00DC0F7B" w:rsidRDefault="00E36FF8" w:rsidP="00DC0F7B">
            <w:pPr>
              <w:jc w:val="both"/>
            </w:pPr>
            <w:r w:rsidRPr="00DC0F7B">
              <w:t>Финансовый результат по состоянию на 31.12.2013 г. – 1661</w:t>
            </w:r>
            <w:r w:rsidR="006E2B17">
              <w:t xml:space="preserve"> </w:t>
            </w:r>
            <w:r w:rsidRPr="00DC0F7B">
              <w:t>тыс. руб. (по данным налогового учета).</w:t>
            </w:r>
          </w:p>
          <w:p w:rsidR="00E36FF8" w:rsidRPr="00DC0F7B" w:rsidRDefault="00E36FF8" w:rsidP="00DC0F7B">
            <w:pPr>
              <w:jc w:val="both"/>
            </w:pPr>
            <w:r w:rsidRPr="00DC0F7B">
              <w:t>Размер кредиторской задолженности по состоянию на 31.12.2013 г - 550  тыс. руб.</w:t>
            </w:r>
          </w:p>
          <w:p w:rsidR="00E36FF8" w:rsidRPr="00DC0F7B" w:rsidRDefault="00E36FF8" w:rsidP="00DC0F7B">
            <w:pPr>
              <w:jc w:val="both"/>
            </w:pPr>
            <w:r w:rsidRPr="00DC0F7B">
              <w:t>Размер дебиторской задолженности по с</w:t>
            </w:r>
            <w:r w:rsidRPr="00DC0F7B">
              <w:t>о</w:t>
            </w:r>
            <w:r w:rsidRPr="00DC0F7B">
              <w:t xml:space="preserve">стоянию на 31.12.2013 г  - 2721 тыс. руб. </w:t>
            </w:r>
          </w:p>
          <w:p w:rsidR="00E36FF8" w:rsidRPr="003504BD" w:rsidRDefault="00E36FF8" w:rsidP="00BF0A23">
            <w:pPr>
              <w:jc w:val="both"/>
            </w:pPr>
          </w:p>
        </w:tc>
      </w:tr>
      <w:tr w:rsidR="00E36FF8" w:rsidRPr="00AB4F0B" w:rsidTr="00155B25">
        <w:trPr>
          <w:trHeight w:val="20"/>
        </w:trPr>
        <w:tc>
          <w:tcPr>
            <w:tcW w:w="10065" w:type="dxa"/>
            <w:gridSpan w:val="3"/>
          </w:tcPr>
          <w:p w:rsidR="00E36FF8" w:rsidRPr="00BF0A23" w:rsidRDefault="00E36FF8" w:rsidP="00BF0A23">
            <w:pPr>
              <w:jc w:val="center"/>
              <w:rPr>
                <w:b/>
                <w:bCs/>
              </w:rPr>
            </w:pPr>
            <w:r w:rsidRPr="00BF0A23">
              <w:rPr>
                <w:b/>
                <w:bCs/>
              </w:rPr>
              <w:t>2. ИНФОРМАЦИЯ О ПРОЕКТЕ СТРОИТЕЛЬСТВА</w:t>
            </w:r>
          </w:p>
        </w:tc>
      </w:tr>
      <w:tr w:rsidR="00E36FF8" w:rsidRPr="00AB4F0B" w:rsidTr="00494EDC">
        <w:trPr>
          <w:trHeight w:val="1430"/>
        </w:trPr>
        <w:tc>
          <w:tcPr>
            <w:tcW w:w="833" w:type="dxa"/>
          </w:tcPr>
          <w:p w:rsidR="00E36FF8" w:rsidRPr="00AB4F0B" w:rsidRDefault="00E36FF8" w:rsidP="00BF0A23">
            <w:pPr>
              <w:jc w:val="both"/>
            </w:pPr>
            <w:r w:rsidRPr="00AB4F0B">
              <w:t>2.1.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Информация о цели проекта строител</w:t>
            </w:r>
            <w:r>
              <w:t>ь</w:t>
            </w:r>
            <w:r>
              <w:t>ства.</w:t>
            </w:r>
          </w:p>
        </w:tc>
        <w:tc>
          <w:tcPr>
            <w:tcW w:w="4734" w:type="dxa"/>
          </w:tcPr>
          <w:p w:rsidR="00E36FF8" w:rsidRPr="00155B25" w:rsidRDefault="00702B58" w:rsidP="009C5BE7">
            <w:pPr>
              <w:jc w:val="both"/>
            </w:pPr>
            <w:r>
              <w:t>Строительство</w:t>
            </w:r>
            <w:r w:rsidR="00D0526A">
              <w:t xml:space="preserve"> </w:t>
            </w:r>
            <w:r w:rsidR="00E36FF8" w:rsidRPr="00155B25">
              <w:t>1 и 2 секций</w:t>
            </w:r>
            <w:r w:rsidR="00E36FF8">
              <w:t xml:space="preserve"> </w:t>
            </w:r>
            <w:r w:rsidR="00E36FF8" w:rsidRPr="00155B25">
              <w:t>с помещениями общественного н</w:t>
            </w:r>
            <w:r w:rsidR="00E36FF8">
              <w:t xml:space="preserve">азначения на 1-ом этаже (офисы) </w:t>
            </w:r>
            <w:r w:rsidR="00E36FF8" w:rsidRPr="00155B25">
              <w:t>и подземной парковкой на 67 м</w:t>
            </w:r>
            <w:r w:rsidR="00E36FF8" w:rsidRPr="00155B25">
              <w:t>а</w:t>
            </w:r>
            <w:r w:rsidR="00E36FF8" w:rsidRPr="00155B25">
              <w:t>шиномест</w:t>
            </w:r>
            <w:r w:rsidR="00ED7265">
              <w:t xml:space="preserve"> (1 очередь строительства)</w:t>
            </w:r>
            <w:r w:rsidR="00E36FF8">
              <w:t>, нах</w:t>
            </w:r>
            <w:r w:rsidR="00E36FF8">
              <w:t>о</w:t>
            </w:r>
            <w:r w:rsidR="00E36FF8">
              <w:t>дящихся в составе</w:t>
            </w:r>
            <w:r w:rsidR="00E36FF8" w:rsidRPr="00155B25">
              <w:t xml:space="preserve"> 17-этажнного 3-х секц</w:t>
            </w:r>
            <w:r w:rsidR="00E36FF8" w:rsidRPr="00155B25">
              <w:t>и</w:t>
            </w:r>
            <w:r w:rsidR="00E36FF8" w:rsidRPr="00155B25">
              <w:t>онного жилой дом с помещениями общ</w:t>
            </w:r>
            <w:r w:rsidR="00E36FF8" w:rsidRPr="00155B25">
              <w:t>е</w:t>
            </w:r>
            <w:r w:rsidR="00E36FF8" w:rsidRPr="00155B25">
              <w:t>ственного назначения на 1-ом этаже (оф</w:t>
            </w:r>
            <w:r w:rsidR="00E36FF8" w:rsidRPr="00155B25">
              <w:t>и</w:t>
            </w:r>
            <w:r w:rsidR="00E36FF8" w:rsidRPr="00155B25">
              <w:t>сы), встроенным детским садом на 60 мест и подземной парковкой на 67 машиномест</w:t>
            </w:r>
            <w:r w:rsidR="00E36FF8">
              <w:t>.</w:t>
            </w:r>
          </w:p>
        </w:tc>
      </w:tr>
      <w:tr w:rsidR="00E36FF8" w:rsidRPr="00AB4F0B" w:rsidTr="00494EDC">
        <w:trPr>
          <w:trHeight w:val="349"/>
        </w:trPr>
        <w:tc>
          <w:tcPr>
            <w:tcW w:w="833" w:type="dxa"/>
          </w:tcPr>
          <w:p w:rsidR="00E36FF8" w:rsidRPr="00AB4F0B" w:rsidRDefault="00E36FF8" w:rsidP="00BF0A23">
            <w:pPr>
              <w:jc w:val="both"/>
            </w:pPr>
            <w:r w:rsidRPr="00AB4F0B">
              <w:t>2.2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Информация об этапах</w:t>
            </w:r>
            <w:r>
              <w:t xml:space="preserve"> проекта </w:t>
            </w:r>
            <w:r w:rsidRPr="00AB4F0B">
              <w:t xml:space="preserve"> стро</w:t>
            </w:r>
            <w:r w:rsidRPr="00AB4F0B">
              <w:t>и</w:t>
            </w:r>
            <w:r w:rsidRPr="00AB4F0B">
              <w:t>тельства</w:t>
            </w:r>
            <w:r>
              <w:t xml:space="preserve"> и сроках его реализации</w:t>
            </w:r>
          </w:p>
        </w:tc>
        <w:tc>
          <w:tcPr>
            <w:tcW w:w="4734" w:type="dxa"/>
          </w:tcPr>
          <w:p w:rsidR="00E36FF8" w:rsidRPr="00155B25" w:rsidRDefault="00E36FF8" w:rsidP="00BF0A23">
            <w:pPr>
              <w:jc w:val="both"/>
            </w:pPr>
          </w:p>
          <w:p w:rsidR="00E36FF8" w:rsidRPr="00155B25" w:rsidRDefault="00E36FF8" w:rsidP="00BF0A23">
            <w:pPr>
              <w:jc w:val="both"/>
            </w:pPr>
            <w:r w:rsidRPr="00155B25">
              <w:t>Этапы реализации проекта строительства сроки их завершения.</w:t>
            </w:r>
          </w:p>
          <w:p w:rsidR="00E36FF8" w:rsidRPr="00155B25" w:rsidRDefault="00E36FF8" w:rsidP="00BF0A23">
            <w:pPr>
              <w:jc w:val="both"/>
            </w:pPr>
            <w:r w:rsidRPr="00155B25">
              <w:t xml:space="preserve">1 этап - подготовительный период – </w:t>
            </w:r>
          </w:p>
          <w:p w:rsidR="00E36FF8" w:rsidRPr="00155B25" w:rsidRDefault="00E36FF8" w:rsidP="00BF0A23">
            <w:pPr>
              <w:jc w:val="both"/>
            </w:pPr>
            <w:r w:rsidRPr="00155B25">
              <w:t xml:space="preserve">октябрь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55B25">
                <w:t>2013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  <w:r w:rsidRPr="00155B25">
              <w:t xml:space="preserve">2 этап - земляные работы (1 и 2 секции) – 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55B25">
                <w:t>2013 г</w:t>
              </w:r>
            </w:smartTag>
            <w:r w:rsidRPr="00155B25">
              <w:t xml:space="preserve">. - январь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5B25">
                <w:t>2014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  <w:r w:rsidRPr="00155B25">
              <w:lastRenderedPageBreak/>
              <w:t xml:space="preserve">3 этап - общестроительные работы (1 и 2 секции) - 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5B25">
                <w:t>2014 г</w:t>
              </w:r>
            </w:smartTag>
            <w:r w:rsidRPr="00155B25">
              <w:t xml:space="preserve">. – 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5B25">
                <w:t>2015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  <w:r w:rsidRPr="00155B25">
              <w:t xml:space="preserve">4 этап - работы по устройству внутренних инженерных сетей (1 и 2 секции) – июль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5B25">
                <w:t>2014 г</w:t>
              </w:r>
            </w:smartTag>
            <w:r w:rsidRPr="00155B25">
              <w:t xml:space="preserve">. – март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5B25">
                <w:t>2015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  <w:r w:rsidRPr="00155B25">
              <w:t xml:space="preserve">5 этап - отделочные работы (в помещениях общественного назначения)- март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5B25">
                <w:t>2015 г</w:t>
              </w:r>
            </w:smartTag>
            <w:r w:rsidRPr="00155B25">
              <w:t xml:space="preserve">. – 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5B25">
                <w:t>2015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  <w:r w:rsidRPr="00155B25">
              <w:t>6 этап - земляные работы (подземная авт</w:t>
            </w:r>
            <w:r w:rsidRPr="00155B25">
              <w:t>о</w:t>
            </w:r>
            <w:r w:rsidRPr="00155B25">
              <w:t xml:space="preserve">стоянка) – апрель 2015 – 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5B25">
                <w:t>2015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  <w:r w:rsidRPr="00155B25">
              <w:t>7 этап – общестроительные работы (по</w:t>
            </w:r>
            <w:r w:rsidRPr="00155B25">
              <w:t>д</w:t>
            </w:r>
            <w:r w:rsidRPr="00155B25">
              <w:t xml:space="preserve">земная автостоянка) – июль 2015- октябрь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55B25">
                <w:t>2015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  <w:r w:rsidRPr="00155B25">
              <w:t xml:space="preserve">8 этап – работы по устройству внутренних инженерных сетей (подземная автостоянка) – октябрь </w:t>
            </w:r>
            <w:smartTag w:uri="urn:schemas-microsoft-com:office:smarttags" w:element="metricconverter">
              <w:smartTagPr>
                <w:attr w:name="ProductID" w:val="215 г"/>
              </w:smartTagPr>
              <w:r w:rsidRPr="00155B25">
                <w:t>215 г</w:t>
              </w:r>
            </w:smartTag>
            <w:r w:rsidRPr="00155B25">
              <w:t>. – ноябрь 2015 года.</w:t>
            </w:r>
          </w:p>
          <w:p w:rsidR="00E36FF8" w:rsidRPr="00155B25" w:rsidRDefault="00E36FF8" w:rsidP="00BF0A23">
            <w:pPr>
              <w:jc w:val="both"/>
            </w:pPr>
            <w:r w:rsidRPr="00155B25">
              <w:t>9 этап – работы по устройству внутрипл</w:t>
            </w:r>
            <w:r w:rsidRPr="00155B25">
              <w:t>о</w:t>
            </w:r>
            <w:r w:rsidRPr="00155B25">
              <w:t>щадочных инженерных сетей – ноябрь 2015 года – декабрь 2015 года.</w:t>
            </w:r>
          </w:p>
          <w:p w:rsidR="00E36FF8" w:rsidRPr="00155B25" w:rsidRDefault="00E36FF8" w:rsidP="00BF0A23">
            <w:pPr>
              <w:jc w:val="both"/>
            </w:pPr>
            <w:r w:rsidRPr="00155B25">
              <w:t xml:space="preserve">10 этап – </w:t>
            </w:r>
            <w:r>
              <w:t>б</w:t>
            </w:r>
            <w:r w:rsidRPr="00155B25">
              <w:t xml:space="preserve">лагоустройство – декабрь 2015  январь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55B25">
                <w:t>2016 г</w:t>
              </w:r>
            </w:smartTag>
            <w:r w:rsidRPr="00155B25">
              <w:t>.</w:t>
            </w:r>
          </w:p>
          <w:p w:rsidR="00E36FF8" w:rsidRPr="00155B25" w:rsidRDefault="00E36FF8" w:rsidP="00BF0A23">
            <w:pPr>
              <w:jc w:val="both"/>
            </w:pPr>
          </w:p>
        </w:tc>
      </w:tr>
      <w:tr w:rsidR="00E36FF8" w:rsidRPr="00AB4F0B" w:rsidTr="00494EDC">
        <w:trPr>
          <w:trHeight w:val="647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2</w:t>
            </w:r>
            <w:r>
              <w:t>.3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Информация о результатах экспертизы проектной документации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974A9C" w:rsidRDefault="00E36FF8" w:rsidP="00BF0A23">
            <w:pPr>
              <w:jc w:val="both"/>
            </w:pPr>
            <w:r w:rsidRPr="00974A9C">
              <w:t>Положительное заключение негосуда</w:t>
            </w:r>
            <w:r w:rsidRPr="00974A9C">
              <w:t>р</w:t>
            </w:r>
            <w:r w:rsidRPr="00974A9C">
              <w:t>ственной экспертизы № 2-1-1-0423-13 от  14 октября 2013 года, утверждено 14 о</w:t>
            </w:r>
            <w:r w:rsidRPr="00974A9C">
              <w:t>к</w:t>
            </w:r>
            <w:r w:rsidRPr="00974A9C">
              <w:t>тября 2013 год директором представител</w:t>
            </w:r>
            <w:r w:rsidRPr="00974A9C">
              <w:t>ь</w:t>
            </w:r>
            <w:r w:rsidRPr="00974A9C">
              <w:t>ства ООО «Строительная Экспертиза», г. Москва</w:t>
            </w:r>
          </w:p>
          <w:p w:rsidR="00E36FF8" w:rsidRPr="00AB4F0B" w:rsidRDefault="00E36FF8" w:rsidP="00BF0A23">
            <w:pPr>
              <w:jc w:val="both"/>
            </w:pPr>
          </w:p>
        </w:tc>
      </w:tr>
      <w:tr w:rsidR="00E36FF8" w:rsidRPr="00AB4F0B" w:rsidTr="00494EDC">
        <w:trPr>
          <w:trHeight w:val="20"/>
        </w:trPr>
        <w:tc>
          <w:tcPr>
            <w:tcW w:w="833" w:type="dxa"/>
          </w:tcPr>
          <w:p w:rsidR="00E36FF8" w:rsidRPr="00AB4F0B" w:rsidRDefault="00E36FF8" w:rsidP="00BF0A23">
            <w:pPr>
              <w:jc w:val="both"/>
            </w:pPr>
            <w:r>
              <w:t>2.4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Информация о разрешении на строител</w:t>
            </w:r>
            <w:r w:rsidRPr="00AB4F0B">
              <w:t>ь</w:t>
            </w:r>
            <w:r w:rsidRPr="00AB4F0B">
              <w:t>ство</w:t>
            </w:r>
          </w:p>
        </w:tc>
        <w:tc>
          <w:tcPr>
            <w:tcW w:w="4734" w:type="dxa"/>
          </w:tcPr>
          <w:p w:rsidR="00E36FF8" w:rsidRDefault="00E36FF8" w:rsidP="006E2B17">
            <w:pPr>
              <w:ind w:firstLine="1080"/>
              <w:jc w:val="both"/>
            </w:pPr>
          </w:p>
          <w:p w:rsidR="00E36FF8" w:rsidRDefault="00E36FF8" w:rsidP="006E2B17">
            <w:pPr>
              <w:jc w:val="both"/>
            </w:pPr>
            <w:r>
              <w:t>Разрешение на строительство</w:t>
            </w:r>
          </w:p>
          <w:p w:rsidR="00E36FF8" w:rsidRDefault="006E2B17" w:rsidP="006E2B17">
            <w:pPr>
              <w:jc w:val="both"/>
            </w:pPr>
            <w:r>
              <w:t xml:space="preserve">№ </w:t>
            </w:r>
            <w:r w:rsidR="00E36FF8">
              <w:rPr>
                <w:lang w:val="en-US"/>
              </w:rPr>
              <w:t>RU</w:t>
            </w:r>
            <w:r w:rsidR="00E36FF8" w:rsidRPr="001F5AEF">
              <w:t xml:space="preserve">50524000- </w:t>
            </w:r>
            <w:r w:rsidR="00E36FF8">
              <w:t>35</w:t>
            </w:r>
            <w:r w:rsidR="00E36FF8" w:rsidRPr="00566038">
              <w:t xml:space="preserve"> </w:t>
            </w:r>
            <w:r w:rsidR="00E36FF8">
              <w:t>выдано Администрац</w:t>
            </w:r>
            <w:r w:rsidR="00E36FF8">
              <w:t>и</w:t>
            </w:r>
            <w:r>
              <w:t xml:space="preserve">ей  </w:t>
            </w:r>
            <w:r w:rsidR="00E36FF8">
              <w:t>Наро-Фоминского муниципального района Московской области 21</w:t>
            </w:r>
            <w:r w:rsidR="00E36FF8" w:rsidRPr="00487FEE">
              <w:t xml:space="preserve"> </w:t>
            </w:r>
            <w:r w:rsidR="00E36FF8">
              <w:t>марта 2014 года</w:t>
            </w:r>
          </w:p>
          <w:p w:rsidR="00E36FF8" w:rsidRDefault="00E36FF8" w:rsidP="006E2B17">
            <w:pPr>
              <w:jc w:val="both"/>
            </w:pPr>
            <w:r>
              <w:t>Срок действия -  до 20 марта 2017 года</w:t>
            </w:r>
          </w:p>
          <w:p w:rsidR="00E36FF8" w:rsidRDefault="00E36FF8" w:rsidP="006E2B17">
            <w:pPr>
              <w:jc w:val="both"/>
            </w:pPr>
          </w:p>
          <w:p w:rsidR="00E36FF8" w:rsidRPr="00AB4F0B" w:rsidRDefault="00E36FF8" w:rsidP="006E2B17">
            <w:pPr>
              <w:jc w:val="both"/>
            </w:pPr>
          </w:p>
        </w:tc>
      </w:tr>
      <w:tr w:rsidR="00E36FF8" w:rsidRPr="00AB4F0B" w:rsidTr="00494EDC">
        <w:trPr>
          <w:trHeight w:val="1727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2.5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правах </w:t>
            </w:r>
            <w:r w:rsidR="00DC0F7B">
              <w:rPr>
                <w:rFonts w:ascii="Times New Roman" w:hAnsi="Times New Roman" w:cs="Times New Roman"/>
                <w:sz w:val="24"/>
                <w:szCs w:val="24"/>
              </w:rPr>
              <w:t>заказчика-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застройщика на земельные участки и реквизитах правоустанавливающего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 на земельный участок</w:t>
            </w:r>
          </w:p>
          <w:p w:rsidR="00E36FF8" w:rsidRPr="00AB4F0B" w:rsidRDefault="00E36FF8" w:rsidP="00BF0A23">
            <w:pPr>
              <w:jc w:val="both"/>
            </w:pPr>
          </w:p>
        </w:tc>
        <w:tc>
          <w:tcPr>
            <w:tcW w:w="4734" w:type="dxa"/>
          </w:tcPr>
          <w:p w:rsidR="00E36FF8" w:rsidRDefault="00E36FF8" w:rsidP="00DD3AF3">
            <w:pPr>
              <w:jc w:val="both"/>
            </w:pPr>
            <w:r>
              <w:t xml:space="preserve">Для целей строительства </w:t>
            </w:r>
            <w:r w:rsidR="00DC0F7B">
              <w:t>заказчик-</w:t>
            </w:r>
            <w:r>
              <w:t>застройщик на праве аренды имеет 2 (два) земельных участка в соответствии со сл</w:t>
            </w:r>
            <w:r>
              <w:t>е</w:t>
            </w:r>
            <w:r>
              <w:t>дующими документами:</w:t>
            </w:r>
          </w:p>
          <w:p w:rsidR="00E36FF8" w:rsidRDefault="00E36FF8" w:rsidP="00DD3AF3">
            <w:pPr>
              <w:jc w:val="both"/>
            </w:pPr>
            <w:r>
              <w:t xml:space="preserve">1. Договор аренды земельного участка, </w:t>
            </w:r>
            <w:r w:rsidRPr="00D75834">
              <w:t>находящегося в государственной собстве</w:t>
            </w:r>
            <w:r w:rsidRPr="00D75834">
              <w:t>н</w:t>
            </w:r>
            <w:r w:rsidRPr="00D75834">
              <w:t>ности № 3626 от 27 февраля 2007</w:t>
            </w:r>
            <w:r>
              <w:t xml:space="preserve"> года З</w:t>
            </w:r>
            <w:r>
              <w:t>а</w:t>
            </w:r>
            <w:r>
              <w:t xml:space="preserve">регистрирован </w:t>
            </w:r>
            <w:r w:rsidRPr="000D4675">
              <w:t xml:space="preserve">Управлением </w:t>
            </w:r>
            <w:r w:rsidR="00030B1F">
              <w:t>Федеральной регистрационной службы</w:t>
            </w:r>
            <w:r w:rsidRPr="000D4675">
              <w:t xml:space="preserve"> Московской о</w:t>
            </w:r>
            <w:r w:rsidRPr="000D4675">
              <w:t>б</w:t>
            </w:r>
            <w:r w:rsidRPr="000D4675">
              <w:t>ласти</w:t>
            </w:r>
            <w:r w:rsidRPr="00584649">
              <w:t>, дата регистрации</w:t>
            </w:r>
            <w:r>
              <w:t xml:space="preserve"> 04 июня 2007 года</w:t>
            </w:r>
            <w:r w:rsidRPr="00584649">
              <w:t xml:space="preserve">, номер регистрации </w:t>
            </w:r>
            <w:r w:rsidRPr="009963B0">
              <w:t>50-50-</w:t>
            </w:r>
            <w:r>
              <w:t>26</w:t>
            </w:r>
            <w:r w:rsidRPr="009963B0">
              <w:t>/</w:t>
            </w:r>
            <w:r>
              <w:t>005</w:t>
            </w:r>
            <w:r w:rsidRPr="009963B0">
              <w:t>/20</w:t>
            </w:r>
            <w:r>
              <w:t>07</w:t>
            </w:r>
            <w:r w:rsidRPr="009963B0">
              <w:t>-</w:t>
            </w:r>
            <w:r>
              <w:t>370.</w:t>
            </w:r>
          </w:p>
          <w:p w:rsidR="00E36FF8" w:rsidRDefault="00E36FF8" w:rsidP="00DD3AF3">
            <w:pPr>
              <w:jc w:val="both"/>
            </w:pPr>
            <w:r>
              <w:t>2. Дополнительное соглашение от 26.02.2013 г. к договору аренды земельного участка от 27.02.2007 г. № 3626</w:t>
            </w:r>
          </w:p>
          <w:p w:rsidR="00E36FF8" w:rsidRDefault="00E36FF8" w:rsidP="00DD3AF3">
            <w:pPr>
              <w:jc w:val="both"/>
            </w:pPr>
            <w:r>
              <w:t xml:space="preserve">Зарегистрировано </w:t>
            </w:r>
            <w:r w:rsidRPr="000D4675">
              <w:t xml:space="preserve">Управлением </w:t>
            </w:r>
            <w:r w:rsidR="00030B1F">
              <w:t>Федерал</w:t>
            </w:r>
            <w:r w:rsidR="00030B1F">
              <w:t>ь</w:t>
            </w:r>
            <w:r w:rsidR="00030B1F">
              <w:t>ной службы</w:t>
            </w:r>
            <w:r w:rsidR="00F5652B">
              <w:t xml:space="preserve"> государственной</w:t>
            </w:r>
            <w:r w:rsidR="00030B1F">
              <w:t xml:space="preserve"> регистрации, кадастра и картографии </w:t>
            </w:r>
            <w:r w:rsidRPr="000D4675">
              <w:t>по Московской о</w:t>
            </w:r>
            <w:r w:rsidRPr="000D4675">
              <w:t>б</w:t>
            </w:r>
            <w:r w:rsidRPr="000D4675">
              <w:lastRenderedPageBreak/>
              <w:t>ласти</w:t>
            </w:r>
            <w:r w:rsidRPr="00584649">
              <w:t>, дата регистрации</w:t>
            </w:r>
            <w:r>
              <w:t xml:space="preserve"> 19 апреля 2013 г</w:t>
            </w:r>
            <w:r>
              <w:t>о</w:t>
            </w:r>
            <w:r>
              <w:t>да</w:t>
            </w:r>
            <w:r w:rsidRPr="00584649">
              <w:t xml:space="preserve">, номер регистрации </w:t>
            </w:r>
            <w:r w:rsidRPr="009963B0">
              <w:t>50-50-</w:t>
            </w:r>
            <w:r>
              <w:t>26</w:t>
            </w:r>
            <w:r w:rsidRPr="009963B0">
              <w:t>/</w:t>
            </w:r>
            <w:r>
              <w:t>022</w:t>
            </w:r>
            <w:r w:rsidRPr="009963B0">
              <w:t>/20</w:t>
            </w:r>
            <w:r>
              <w:t>13</w:t>
            </w:r>
            <w:r w:rsidRPr="009963B0">
              <w:t>-</w:t>
            </w:r>
            <w:r>
              <w:t>063.</w:t>
            </w:r>
          </w:p>
          <w:p w:rsidR="00E36FF8" w:rsidRDefault="00E36FF8" w:rsidP="00DD3AF3">
            <w:pPr>
              <w:jc w:val="both"/>
            </w:pPr>
            <w:r w:rsidRPr="00D75834">
              <w:t xml:space="preserve">3. </w:t>
            </w:r>
            <w:r>
              <w:t>Договор</w:t>
            </w:r>
            <w:r w:rsidR="00FC66A6">
              <w:t xml:space="preserve"> от 26.08.2013 г.</w:t>
            </w:r>
            <w:r>
              <w:t xml:space="preserve"> </w:t>
            </w:r>
            <w:r w:rsidRPr="00D75834">
              <w:t>об уступке прав и переводе обязанностей по Договору аренды земельного участка, находящегося в государственной собственности № 3626 от 27 феврал</w:t>
            </w:r>
            <w:r>
              <w:t>я 2007 года</w:t>
            </w:r>
          </w:p>
          <w:p w:rsidR="00073D26" w:rsidRDefault="00E36FF8" w:rsidP="00DD3AF3">
            <w:pPr>
              <w:jc w:val="both"/>
            </w:pPr>
            <w:r>
              <w:t>Зарегистрирован</w:t>
            </w:r>
            <w:r w:rsidRPr="00D75834">
              <w:t xml:space="preserve"> </w:t>
            </w:r>
            <w:r w:rsidR="00030B1F" w:rsidRPr="000D4675">
              <w:t xml:space="preserve">Управлением </w:t>
            </w:r>
            <w:r w:rsidR="00030B1F">
              <w:t>Федерал</w:t>
            </w:r>
            <w:r w:rsidR="00030B1F">
              <w:t>ь</w:t>
            </w:r>
            <w:r w:rsidR="00030B1F">
              <w:t>ной службы</w:t>
            </w:r>
            <w:r w:rsidR="00F5652B">
              <w:t xml:space="preserve"> государственной</w:t>
            </w:r>
            <w:r w:rsidR="00030B1F">
              <w:t xml:space="preserve"> регистрации, кадастра и картографии </w:t>
            </w:r>
            <w:r w:rsidR="00030B1F" w:rsidRPr="000D4675">
              <w:t>по Московской о</w:t>
            </w:r>
            <w:r w:rsidR="00030B1F" w:rsidRPr="000D4675">
              <w:t>б</w:t>
            </w:r>
            <w:r w:rsidR="00030B1F" w:rsidRPr="000D4675">
              <w:t>ласти</w:t>
            </w:r>
            <w:r w:rsidRPr="00D75834">
              <w:t xml:space="preserve">, дата регистрации </w:t>
            </w:r>
            <w:r>
              <w:t>17 сентября 2013</w:t>
            </w:r>
            <w:r w:rsidRPr="00D75834">
              <w:t xml:space="preserve"> года, </w:t>
            </w:r>
          </w:p>
          <w:p w:rsidR="00E36FF8" w:rsidRDefault="00E36FF8" w:rsidP="00DD3AF3">
            <w:pPr>
              <w:jc w:val="both"/>
            </w:pPr>
            <w:r w:rsidRPr="00D75834">
              <w:t>номер регистрации 50-50-26/</w:t>
            </w:r>
            <w:r>
              <w:t>046/2013</w:t>
            </w:r>
            <w:r w:rsidRPr="00D75834">
              <w:t>-</w:t>
            </w:r>
            <w:r>
              <w:t>139.</w:t>
            </w:r>
          </w:p>
          <w:p w:rsidR="00E36FF8" w:rsidRDefault="00E36FF8" w:rsidP="00DD3AF3">
            <w:pPr>
              <w:jc w:val="both"/>
            </w:pPr>
            <w:r>
              <w:t>Срок аренды – до 26.02.2016 г.</w:t>
            </w:r>
          </w:p>
          <w:p w:rsidR="00E36FF8" w:rsidRPr="00D75834" w:rsidRDefault="00E36FF8" w:rsidP="00DD3AF3">
            <w:pPr>
              <w:jc w:val="both"/>
            </w:pPr>
            <w:r>
              <w:t xml:space="preserve">4. Договор аренды земельного участка, </w:t>
            </w:r>
            <w:r w:rsidRPr="00D75834">
              <w:t>находящегося в государственной собстве</w:t>
            </w:r>
            <w:r w:rsidRPr="00D75834">
              <w:t>н</w:t>
            </w:r>
            <w:r w:rsidRPr="00D75834">
              <w:t>ности</w:t>
            </w:r>
            <w:r>
              <w:t xml:space="preserve"> № 5182 от 09.10.2013 г., зарегистр</w:t>
            </w:r>
            <w:r>
              <w:t>и</w:t>
            </w:r>
            <w:r>
              <w:t>рован</w:t>
            </w:r>
            <w:r w:rsidRPr="00D75834">
              <w:t xml:space="preserve"> </w:t>
            </w:r>
            <w:r w:rsidR="00030B1F" w:rsidRPr="000D4675">
              <w:t xml:space="preserve">Управлением </w:t>
            </w:r>
            <w:r w:rsidR="00030B1F">
              <w:t xml:space="preserve">Федеральной службы </w:t>
            </w:r>
            <w:r w:rsidR="00F5652B">
              <w:t xml:space="preserve">государственной </w:t>
            </w:r>
            <w:r w:rsidR="00030B1F">
              <w:t xml:space="preserve">регистрации, кадастра и картографии </w:t>
            </w:r>
            <w:r w:rsidR="00030B1F" w:rsidRPr="000D4675">
              <w:t>по Московской области</w:t>
            </w:r>
            <w:r w:rsidRPr="00D75834">
              <w:t xml:space="preserve">, дата регистрации </w:t>
            </w:r>
            <w:r>
              <w:t>08 ноября 2013</w:t>
            </w:r>
            <w:r w:rsidRPr="00D75834">
              <w:t xml:space="preserve"> года, </w:t>
            </w:r>
          </w:p>
          <w:p w:rsidR="00E36FF8" w:rsidRDefault="00E36FF8" w:rsidP="00DD3AF3">
            <w:pPr>
              <w:jc w:val="both"/>
            </w:pPr>
            <w:r>
              <w:t>номер регистрации 50-50-26/0</w:t>
            </w:r>
            <w:r w:rsidRPr="00D75834">
              <w:t>5</w:t>
            </w:r>
            <w:r>
              <w:t>3/2013</w:t>
            </w:r>
            <w:r w:rsidRPr="00D75834">
              <w:t>-</w:t>
            </w:r>
            <w:r>
              <w:t>002.</w:t>
            </w:r>
          </w:p>
          <w:p w:rsidR="00E36FF8" w:rsidRDefault="00E36FF8" w:rsidP="00DD3AF3">
            <w:pPr>
              <w:jc w:val="both"/>
            </w:pPr>
            <w:r>
              <w:t>5. Договор</w:t>
            </w:r>
            <w:r w:rsidR="00FC66A6">
              <w:t xml:space="preserve"> от</w:t>
            </w:r>
            <w:r w:rsidR="00030B1F">
              <w:t xml:space="preserve"> </w:t>
            </w:r>
            <w:r w:rsidR="00FC66A6">
              <w:t>11.11.2013 г.</w:t>
            </w:r>
            <w:r>
              <w:t xml:space="preserve"> </w:t>
            </w:r>
            <w:r w:rsidRPr="00D75834">
              <w:t xml:space="preserve">об уступке прав и переводе обязанностей по Договору аренды земельного участка, находящегося в государственной собственности № </w:t>
            </w:r>
            <w:r>
              <w:t>5182</w:t>
            </w:r>
            <w:r w:rsidRPr="00D75834">
              <w:t xml:space="preserve"> от </w:t>
            </w:r>
            <w:r>
              <w:t>09.10.2013 г., зарегистрирован</w:t>
            </w:r>
            <w:r w:rsidRPr="00D75834">
              <w:t xml:space="preserve"> </w:t>
            </w:r>
            <w:r w:rsidR="00030B1F" w:rsidRPr="000D4675">
              <w:t>Управл</w:t>
            </w:r>
            <w:r w:rsidR="00030B1F" w:rsidRPr="000D4675">
              <w:t>е</w:t>
            </w:r>
            <w:r w:rsidR="00030B1F" w:rsidRPr="000D4675">
              <w:t xml:space="preserve">нием </w:t>
            </w:r>
            <w:r w:rsidR="00030B1F">
              <w:t>Федеральной службы</w:t>
            </w:r>
            <w:r w:rsidR="00F5652B">
              <w:t xml:space="preserve"> государстве</w:t>
            </w:r>
            <w:r w:rsidR="00F5652B">
              <w:t>н</w:t>
            </w:r>
            <w:r w:rsidR="00F5652B">
              <w:t>ной</w:t>
            </w:r>
            <w:r w:rsidR="00030B1F">
              <w:t xml:space="preserve"> регистрации, кадастра и картографии </w:t>
            </w:r>
            <w:r w:rsidR="00030B1F" w:rsidRPr="000D4675">
              <w:t>по Московской области</w:t>
            </w:r>
            <w:r w:rsidRPr="00D75834">
              <w:t xml:space="preserve">, дата регистрации </w:t>
            </w:r>
            <w:r>
              <w:t>21 февраля 2014 года</w:t>
            </w:r>
            <w:r w:rsidR="00030B1F">
              <w:t>.</w:t>
            </w:r>
          </w:p>
          <w:p w:rsidR="00E36FF8" w:rsidRDefault="00E36FF8" w:rsidP="00DD3AF3">
            <w:pPr>
              <w:jc w:val="both"/>
            </w:pPr>
            <w:r>
              <w:t>номер регистрации 50-50-26/009/2013</w:t>
            </w:r>
            <w:r w:rsidRPr="00D75834">
              <w:t>-</w:t>
            </w:r>
            <w:r>
              <w:t>4528.</w:t>
            </w:r>
          </w:p>
          <w:p w:rsidR="00E36FF8" w:rsidRDefault="00E36FF8" w:rsidP="00DD3AF3">
            <w:pPr>
              <w:jc w:val="both"/>
            </w:pPr>
            <w:r>
              <w:t>Срок аренды – три года.</w:t>
            </w:r>
          </w:p>
          <w:p w:rsidR="00E36FF8" w:rsidRPr="00AB4F0B" w:rsidRDefault="00E36FF8" w:rsidP="00D75834">
            <w:pPr>
              <w:jc w:val="both"/>
            </w:pPr>
          </w:p>
        </w:tc>
      </w:tr>
      <w:tr w:rsidR="00E36FF8" w:rsidRPr="00AB4F0B" w:rsidTr="00494EDC">
        <w:trPr>
          <w:trHeight w:val="1125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Default="00E36FF8" w:rsidP="00BF0A23">
            <w:pPr>
              <w:jc w:val="both"/>
            </w:pPr>
            <w:r>
              <w:t>2.6.</w:t>
            </w:r>
          </w:p>
        </w:tc>
        <w:tc>
          <w:tcPr>
            <w:tcW w:w="4498" w:type="dxa"/>
          </w:tcPr>
          <w:p w:rsidR="00E36FF8" w:rsidRDefault="00E36FF8" w:rsidP="00D75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DD36D6" w:rsidRDefault="00E36FF8" w:rsidP="00D75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6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о собственнике земельных участков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Default="000B4FAB" w:rsidP="000B4FAB">
            <w:pPr>
              <w:jc w:val="both"/>
            </w:pPr>
            <w:r>
              <w:t>Земельные участки находятся в госуда</w:t>
            </w:r>
            <w:r>
              <w:t>р</w:t>
            </w:r>
            <w:r>
              <w:t>ственной собственности, которая не ра</w:t>
            </w:r>
            <w:r>
              <w:t>з</w:t>
            </w:r>
            <w:r>
              <w:t>граничена. Полномочия собственника ос</w:t>
            </w:r>
            <w:r>
              <w:t>у</w:t>
            </w:r>
            <w:r>
              <w:t xml:space="preserve">ществляет </w:t>
            </w:r>
            <w:r w:rsidR="00E36FF8">
              <w:t>Муниципальное образование Наро-Фоминский муниципальный район</w:t>
            </w:r>
            <w:r>
              <w:t>, в ли</w:t>
            </w:r>
            <w:r w:rsidR="00030B1F">
              <w:t>це Комитета по управлению имуществом Администрации Наро-Фоминского мун</w:t>
            </w:r>
            <w:r w:rsidR="00030B1F">
              <w:t>и</w:t>
            </w:r>
            <w:r w:rsidR="00030B1F">
              <w:t>ципального района Московской области.</w:t>
            </w:r>
          </w:p>
        </w:tc>
      </w:tr>
      <w:tr w:rsidR="00E36FF8" w:rsidRPr="00AB4F0B" w:rsidTr="00494EDC">
        <w:trPr>
          <w:trHeight w:val="878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DD36D6">
            <w:pPr>
              <w:jc w:val="both"/>
            </w:pPr>
            <w:r w:rsidRPr="00AB4F0B">
              <w:t>2.</w:t>
            </w:r>
            <w:r>
              <w:t>7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Default="00E36FF8" w:rsidP="004007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Default="00E36FF8" w:rsidP="004007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земельных участков</w:t>
            </w:r>
          </w:p>
          <w:p w:rsidR="00E36FF8" w:rsidRPr="00DD36D6" w:rsidRDefault="00E36FF8" w:rsidP="004007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E36FF8" w:rsidRDefault="00E36FF8" w:rsidP="004007B2">
            <w:pPr>
              <w:jc w:val="both"/>
            </w:pPr>
          </w:p>
          <w:p w:rsidR="00E36FF8" w:rsidRDefault="005C59C7" w:rsidP="00D524CC">
            <w:pPr>
              <w:jc w:val="both"/>
            </w:pPr>
            <w:r>
              <w:t>1.  50:26:</w:t>
            </w:r>
            <w:r w:rsidR="0006641E">
              <w:t>010</w:t>
            </w:r>
            <w:r>
              <w:t>02</w:t>
            </w:r>
            <w:r w:rsidR="00E36FF8">
              <w:t>0</w:t>
            </w:r>
            <w:r>
              <w:t>9</w:t>
            </w:r>
            <w:r w:rsidR="0006641E">
              <w:t>:</w:t>
            </w:r>
            <w:r w:rsidR="00E36FF8">
              <w:t>49</w:t>
            </w:r>
          </w:p>
          <w:p w:rsidR="00E36FF8" w:rsidRDefault="005C59C7" w:rsidP="00D524CC">
            <w:pPr>
              <w:jc w:val="both"/>
            </w:pPr>
            <w:r>
              <w:t xml:space="preserve">2. </w:t>
            </w:r>
            <w:r w:rsidR="0006641E">
              <w:t xml:space="preserve"> </w:t>
            </w:r>
            <w:r>
              <w:t>50:26:</w:t>
            </w:r>
            <w:r w:rsidR="0006641E">
              <w:t>010</w:t>
            </w:r>
            <w:r>
              <w:t>02</w:t>
            </w:r>
            <w:r w:rsidR="00E36FF8">
              <w:t>0</w:t>
            </w:r>
            <w:r>
              <w:t>9</w:t>
            </w:r>
            <w:r w:rsidR="00E36FF8">
              <w:t>:1175</w:t>
            </w:r>
          </w:p>
          <w:p w:rsidR="00E36FF8" w:rsidRDefault="00E36FF8" w:rsidP="004007B2">
            <w:pPr>
              <w:jc w:val="both"/>
            </w:pPr>
          </w:p>
        </w:tc>
      </w:tr>
      <w:tr w:rsidR="00E36FF8" w:rsidRPr="00AB4F0B" w:rsidTr="00494EDC">
        <w:trPr>
          <w:trHeight w:val="982"/>
        </w:trPr>
        <w:tc>
          <w:tcPr>
            <w:tcW w:w="833" w:type="dxa"/>
          </w:tcPr>
          <w:p w:rsidR="00E36FF8" w:rsidRDefault="00E36FF8" w:rsidP="004007B2">
            <w:pPr>
              <w:jc w:val="both"/>
            </w:pPr>
          </w:p>
          <w:p w:rsidR="00E36FF8" w:rsidRDefault="00E36FF8" w:rsidP="004007B2">
            <w:pPr>
              <w:jc w:val="both"/>
            </w:pPr>
            <w:r>
              <w:t>2.8.</w:t>
            </w:r>
          </w:p>
        </w:tc>
        <w:tc>
          <w:tcPr>
            <w:tcW w:w="4498" w:type="dxa"/>
          </w:tcPr>
          <w:p w:rsidR="00E36FF8" w:rsidRDefault="00E36FF8" w:rsidP="004007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4007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</w:t>
            </w:r>
          </w:p>
        </w:tc>
        <w:tc>
          <w:tcPr>
            <w:tcW w:w="4734" w:type="dxa"/>
          </w:tcPr>
          <w:p w:rsidR="00E36FF8" w:rsidRDefault="00E36FF8" w:rsidP="004007B2">
            <w:pPr>
              <w:jc w:val="both"/>
            </w:pPr>
          </w:p>
          <w:p w:rsidR="00E36FF8" w:rsidRDefault="00E36FF8" w:rsidP="00D524CC">
            <w:pPr>
              <w:jc w:val="both"/>
            </w:pPr>
            <w:r>
              <w:t>1. 3172 кв.м</w:t>
            </w:r>
          </w:p>
          <w:p w:rsidR="00E36FF8" w:rsidRDefault="00E36FF8" w:rsidP="00D524CC">
            <w:pPr>
              <w:jc w:val="both"/>
            </w:pPr>
            <w:r>
              <w:t>2. 2100 кв.м.</w:t>
            </w:r>
          </w:p>
          <w:p w:rsidR="00E36FF8" w:rsidRDefault="00E36FF8" w:rsidP="004007B2">
            <w:pPr>
              <w:jc w:val="both"/>
            </w:pPr>
          </w:p>
        </w:tc>
      </w:tr>
      <w:tr w:rsidR="00E36FF8" w:rsidRPr="00AB4F0B" w:rsidTr="00494EDC">
        <w:trPr>
          <w:trHeight w:val="2698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DD36D6">
            <w:pPr>
              <w:jc w:val="both"/>
            </w:pPr>
            <w:r w:rsidRPr="00AB4F0B">
              <w:t>2</w:t>
            </w:r>
            <w:r>
              <w:t>.9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Информация об элементах благоустро</w:t>
            </w:r>
            <w:r w:rsidRPr="00AB4F0B">
              <w:t>й</w:t>
            </w:r>
            <w:r w:rsidRPr="00AB4F0B">
              <w:t>ства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  <w:rPr>
                <w:lang w:eastAsia="zh-CN"/>
              </w:rPr>
            </w:pPr>
          </w:p>
          <w:p w:rsidR="00E36FF8" w:rsidRDefault="00E36FF8" w:rsidP="00BF0A2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Участок строительства благоустраивается за счет устройства отмосток, проездов с асфальтобетонным покрытием с бортовым камнем, устройства тротуаров с покрытием из асфальтобетона и тротуарной плитки, площадок отдыха детей (245 кв.м) и взро</w:t>
            </w:r>
            <w:r>
              <w:rPr>
                <w:lang w:eastAsia="zh-CN"/>
              </w:rPr>
              <w:t>с</w:t>
            </w:r>
            <w:r>
              <w:rPr>
                <w:lang w:eastAsia="zh-CN"/>
              </w:rPr>
              <w:t>лых (</w:t>
            </w:r>
            <w:smartTag w:uri="urn:schemas-microsoft-com:office:smarttags" w:element="metricconverter">
              <w:smartTagPr>
                <w:attr w:name="ProductID" w:val="35 кв. м"/>
              </w:smartTagPr>
              <w:r>
                <w:rPr>
                  <w:lang w:eastAsia="zh-CN"/>
                </w:rPr>
                <w:t>35 кв. м</w:t>
              </w:r>
            </w:smartTag>
            <w:r>
              <w:rPr>
                <w:lang w:eastAsia="zh-CN"/>
              </w:rPr>
              <w:t>), площадок для занятий фи</w:t>
            </w:r>
            <w:r>
              <w:rPr>
                <w:lang w:eastAsia="zh-CN"/>
              </w:rPr>
              <w:t>з</w:t>
            </w:r>
            <w:r>
              <w:rPr>
                <w:lang w:eastAsia="zh-CN"/>
              </w:rPr>
              <w:t>культурой (680 кв.м) хозяйственных пл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щадок (105 кв.м), озеленения, современных  малых архитектурных форм из новых стр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ительных материалов.</w:t>
            </w:r>
          </w:p>
          <w:p w:rsidR="00E36FF8" w:rsidRDefault="00E36FF8" w:rsidP="00BF0A2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Ассортимент посадочного материала включает кустарники местных пород с уч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том их функционального назначения, обе</w:t>
            </w:r>
            <w:r>
              <w:rPr>
                <w:lang w:eastAsia="zh-CN"/>
              </w:rPr>
              <w:t>с</w:t>
            </w:r>
            <w:r>
              <w:rPr>
                <w:lang w:eastAsia="zh-CN"/>
              </w:rPr>
              <w:t>печивая одновременно декоративность и санитарно-гигиенические требования. В озеленении активно используется газон. Предусматривается максимальное сохран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ние существующих насаждений, сохран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ние и восстановление газонов.</w:t>
            </w:r>
          </w:p>
          <w:p w:rsidR="00B52320" w:rsidRDefault="00B52320" w:rsidP="00BF0A2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Также предусматривается устройство па</w:t>
            </w:r>
            <w:r>
              <w:rPr>
                <w:lang w:eastAsia="zh-CN"/>
              </w:rPr>
              <w:t>р</w:t>
            </w:r>
            <w:r>
              <w:rPr>
                <w:lang w:eastAsia="zh-CN"/>
              </w:rPr>
              <w:t>ковочных мест для временной стоянки.</w:t>
            </w:r>
          </w:p>
          <w:p w:rsidR="00E36FF8" w:rsidRDefault="00E36FF8" w:rsidP="00BF0A2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Мусороудаление предусматривается двух типов:</w:t>
            </w:r>
          </w:p>
          <w:p w:rsidR="00E36FF8" w:rsidRDefault="00E36FF8" w:rsidP="00BF0A2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от жилой части дома - в мусоросборники.</w:t>
            </w:r>
          </w:p>
          <w:p w:rsidR="00E36FF8" w:rsidRDefault="00E36FF8" w:rsidP="00BF0A2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смёт с твердых покрытий и тротуаров, стоянок и 10 %  бытового мусора  склад</w:t>
            </w:r>
            <w:r>
              <w:rPr>
                <w:lang w:eastAsia="zh-CN"/>
              </w:rPr>
              <w:t>и</w:t>
            </w:r>
            <w:r>
              <w:rPr>
                <w:lang w:eastAsia="zh-CN"/>
              </w:rPr>
              <w:t>руется в мусороконтейнерах, устанавлив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>емых на специальной площадке  с твердым покрытием в западной части территории, площадка огораживается и ограничивается бордюром.</w:t>
            </w:r>
          </w:p>
          <w:p w:rsidR="00E36FF8" w:rsidRPr="00507F03" w:rsidRDefault="00E36FF8" w:rsidP="00BF0A2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Предусматривается ежедневный вывоз м</w:t>
            </w:r>
            <w:r>
              <w:rPr>
                <w:lang w:eastAsia="zh-CN"/>
              </w:rPr>
              <w:t>у</w:t>
            </w:r>
            <w:r>
              <w:rPr>
                <w:lang w:eastAsia="zh-CN"/>
              </w:rPr>
              <w:t>сора спецмашинами на городской полигон переработки ТБО.</w:t>
            </w:r>
          </w:p>
          <w:p w:rsidR="00E36FF8" w:rsidRPr="00AB4F0B" w:rsidRDefault="00E36FF8" w:rsidP="00BF0A23">
            <w:pPr>
              <w:jc w:val="both"/>
            </w:pPr>
          </w:p>
        </w:tc>
      </w:tr>
      <w:tr w:rsidR="00E36FF8" w:rsidRPr="00AB4F0B" w:rsidTr="00DC0F7B">
        <w:trPr>
          <w:trHeight w:val="558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2.1</w:t>
            </w:r>
            <w:r>
              <w:t>0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Default="00E36FF8" w:rsidP="00DD36D6">
            <w:pPr>
              <w:autoSpaceDE w:val="0"/>
              <w:autoSpaceDN w:val="0"/>
              <w:adjustRightInd w:val="0"/>
              <w:ind w:firstLine="57"/>
              <w:jc w:val="both"/>
            </w:pPr>
            <w:r w:rsidRPr="00733688">
              <w:t xml:space="preserve">Информация </w:t>
            </w:r>
            <w:r>
              <w:t>о местоположении 1 и 2 секции строящегос</w:t>
            </w:r>
            <w:r w:rsidRPr="00733688">
              <w:t>я мн</w:t>
            </w:r>
            <w:r>
              <w:t>огоквартирного дома</w:t>
            </w:r>
            <w:r w:rsidRPr="00733688">
              <w:t xml:space="preserve"> </w:t>
            </w:r>
            <w:r>
              <w:t>в соответствии с проектной док</w:t>
            </w:r>
            <w:r>
              <w:t>у</w:t>
            </w:r>
            <w:r>
              <w:t>ментацией, на основании которой выд</w:t>
            </w:r>
            <w:r>
              <w:t>а</w:t>
            </w:r>
            <w:r>
              <w:t>но разрешение на строительство</w:t>
            </w:r>
          </w:p>
          <w:p w:rsidR="00E36FF8" w:rsidRPr="00BF0A23" w:rsidRDefault="00E36FF8" w:rsidP="00BF0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AB4F0B" w:rsidRDefault="00E36FF8" w:rsidP="00BF0A23">
            <w:pPr>
              <w:jc w:val="both"/>
            </w:pP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Default="00E36FF8" w:rsidP="00BC5F2C">
            <w:pPr>
              <w:jc w:val="both"/>
            </w:pPr>
            <w:r>
              <w:t>1 и 2 секции многоквартирного жилого д</w:t>
            </w:r>
            <w:r>
              <w:t>о</w:t>
            </w:r>
            <w:r>
              <w:t>ма расположены</w:t>
            </w:r>
            <w:r w:rsidR="0070737F">
              <w:t xml:space="preserve"> по улице Новикова в г</w:t>
            </w:r>
            <w:r w:rsidR="0070737F">
              <w:t>о</w:t>
            </w:r>
            <w:r w:rsidR="0070737F">
              <w:t xml:space="preserve">роде Наро-Фоминске </w:t>
            </w:r>
            <w:r w:rsidR="000531B6">
              <w:t>Наро-</w:t>
            </w:r>
            <w:bookmarkStart w:id="0" w:name="_GoBack"/>
            <w:bookmarkEnd w:id="0"/>
            <w:r w:rsidR="000531B6">
              <w:t xml:space="preserve">Фоминского района </w:t>
            </w:r>
            <w:r w:rsidR="0070737F">
              <w:t>Московской области</w:t>
            </w:r>
            <w:r>
              <w:t xml:space="preserve"> в пределах а</w:t>
            </w:r>
            <w:r>
              <w:t>д</w:t>
            </w:r>
            <w:r>
              <w:t>министративных границ города Наро-Фоминска (центральная часть города) в жилом квартале, огран</w:t>
            </w:r>
            <w:r>
              <w:t>и</w:t>
            </w:r>
            <w:r>
              <w:t>ченном улицами  Новикова, Калинина и Школьная.</w:t>
            </w:r>
          </w:p>
          <w:p w:rsidR="00E36FF8" w:rsidRDefault="00E36FF8" w:rsidP="00BC5F2C">
            <w:pPr>
              <w:jc w:val="both"/>
            </w:pPr>
            <w:r>
              <w:t>Строящиеся секции многоквартирного д</w:t>
            </w:r>
            <w:r>
              <w:t>о</w:t>
            </w:r>
            <w:r>
              <w:t>ма широтной ориентации главным фасадом выходят на местный проезд к улице Кал</w:t>
            </w:r>
            <w:r>
              <w:t>и</w:t>
            </w:r>
            <w:r>
              <w:t>нина.</w:t>
            </w:r>
          </w:p>
          <w:p w:rsidR="00E36FF8" w:rsidRPr="00AB4F0B" w:rsidRDefault="00E36FF8" w:rsidP="00BC5F2C">
            <w:pPr>
              <w:jc w:val="both"/>
            </w:pPr>
            <w:r>
              <w:t>Подъезд к жилым квартирам предусмотрен с южной стороны жилого дома, подъезд к офисным помещениям – со стороны мес</w:t>
            </w:r>
            <w:r>
              <w:t>т</w:t>
            </w:r>
            <w:r>
              <w:t>ного проезда с северной стороны.</w:t>
            </w:r>
          </w:p>
        </w:tc>
      </w:tr>
      <w:tr w:rsidR="00E36FF8" w:rsidRPr="00AB4F0B" w:rsidTr="00CC0997">
        <w:trPr>
          <w:trHeight w:val="837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2.1</w:t>
            </w:r>
            <w:r>
              <w:t>1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 xml:space="preserve">Описание </w:t>
            </w:r>
            <w:r>
              <w:t xml:space="preserve">1 и 2 секции </w:t>
            </w:r>
            <w:r w:rsidRPr="00AB4F0B">
              <w:t>строящегося мн</w:t>
            </w:r>
            <w:r w:rsidRPr="00AB4F0B">
              <w:t>о</w:t>
            </w:r>
            <w:r w:rsidRPr="00AB4F0B">
              <w:t>гоквартирного жилого дома</w:t>
            </w:r>
            <w:r w:rsidRPr="00733688">
              <w:t xml:space="preserve"> в соотве</w:t>
            </w:r>
            <w:r w:rsidRPr="00733688">
              <w:t>т</w:t>
            </w:r>
            <w:r w:rsidRPr="00733688">
              <w:t>ствии с проектной документацией, на основании которой выдано разрешение на строительство</w:t>
            </w:r>
            <w:r>
              <w:t>.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Default="00E36FF8" w:rsidP="00BF0A23">
            <w:pPr>
              <w:jc w:val="both"/>
            </w:pPr>
            <w:r>
              <w:t>Две секции 17-этажного трехсекционного жилого дома запроектированы со встрое</w:t>
            </w:r>
            <w:r>
              <w:t>н</w:t>
            </w:r>
            <w:r>
              <w:t xml:space="preserve">ными офисными помещениями первого этажа и подземной автостоянкой. </w:t>
            </w:r>
          </w:p>
          <w:p w:rsidR="00E36FF8" w:rsidRDefault="00E36FF8" w:rsidP="00BF0A23">
            <w:pPr>
              <w:jc w:val="both"/>
            </w:pPr>
            <w:r>
              <w:t>Здание имеет прямоугольную форму, ра</w:t>
            </w:r>
            <w:r>
              <w:t>з</w:t>
            </w:r>
            <w:r>
              <w:t xml:space="preserve">меры в осях  - 69,88 х 18,15 м. </w:t>
            </w:r>
          </w:p>
          <w:p w:rsidR="00E36FF8" w:rsidRDefault="00E36FF8" w:rsidP="00BF0A23">
            <w:pPr>
              <w:jc w:val="both"/>
            </w:pPr>
            <w:r>
              <w:t>Высота здания - от планировки земли до нижней части оконного проема верхнего этажа – 49,40 м. Высота жилых этажей от пола до пола – 3 м., высота нежилой части в чистоте – 3 м.</w:t>
            </w:r>
          </w:p>
          <w:p w:rsidR="00E36FF8" w:rsidRDefault="00E36FF8" w:rsidP="00BF0A23">
            <w:pPr>
              <w:jc w:val="both"/>
            </w:pPr>
            <w:r>
              <w:t>Здание проектируется с подземной авт</w:t>
            </w:r>
            <w:r>
              <w:t>о</w:t>
            </w:r>
            <w:r>
              <w:t>стоянкой в подвальном этаже. Высота по</w:t>
            </w:r>
            <w:r>
              <w:t>д</w:t>
            </w:r>
            <w:r>
              <w:t>вального этажа в чистоте (от пола до п</w:t>
            </w:r>
            <w:r>
              <w:t>о</w:t>
            </w:r>
            <w:r>
              <w:t>толка) – 4,75 м., отметка минус 5.100, в</w:t>
            </w:r>
            <w:r>
              <w:t>ы</w:t>
            </w:r>
            <w:r>
              <w:t>сота подземной части автостоянки в чист</w:t>
            </w:r>
            <w:r>
              <w:t>о</w:t>
            </w:r>
            <w:r>
              <w:t>те – 3,05 м.</w:t>
            </w:r>
          </w:p>
          <w:p w:rsidR="00E36FF8" w:rsidRDefault="00E36FF8" w:rsidP="00BF0A23">
            <w:pPr>
              <w:jc w:val="both"/>
            </w:pPr>
            <w:r>
              <w:t>Подвальный этаж используется для пр</w:t>
            </w:r>
            <w:r>
              <w:t>о</w:t>
            </w:r>
            <w:r>
              <w:t>кладки инженерных сетей.</w:t>
            </w:r>
          </w:p>
          <w:p w:rsidR="00E36FF8" w:rsidRDefault="00E36FF8" w:rsidP="00BF0A23">
            <w:pPr>
              <w:jc w:val="both"/>
            </w:pPr>
            <w:r>
              <w:t xml:space="preserve"> В составе помещений подвального этажа венткамеры, технические помещения, эле</w:t>
            </w:r>
            <w:r>
              <w:t>к</w:t>
            </w:r>
            <w:r>
              <w:t>трощитовые, тепловой пункт, станция п</w:t>
            </w:r>
            <w:r>
              <w:t>о</w:t>
            </w:r>
            <w:r>
              <w:t>жаротушения, повысительная насосная станция, узел ввода, кладовая уборочного инвентаря автостоянки, помещение для временного пребывания МГН, въездная рампа, помещение автостоянки на 67 м</w:t>
            </w:r>
            <w:r>
              <w:t>а</w:t>
            </w:r>
            <w:r>
              <w:t>шиномест.</w:t>
            </w:r>
          </w:p>
          <w:p w:rsidR="00E36FF8" w:rsidRDefault="00E36FF8" w:rsidP="00BF0A23">
            <w:pPr>
              <w:jc w:val="both"/>
            </w:pPr>
            <w:r>
              <w:t>Две секции 17-этажного трехсекционног</w:t>
            </w:r>
            <w:r>
              <w:t>о</w:t>
            </w:r>
            <w:r w:rsidR="007759D4">
              <w:t>жилого дома</w:t>
            </w:r>
            <w:r>
              <w:t xml:space="preserve"> </w:t>
            </w:r>
            <w:r w:rsidR="00B52320">
              <w:t xml:space="preserve">с вентилируемым фасадом, облицованным керамогранитом. </w:t>
            </w:r>
            <w:r>
              <w:t>Общая площадь здания 18401,24 кв.м., в том числе жилой части здания – 14542,51 кв.м., пл</w:t>
            </w:r>
            <w:r>
              <w:t>о</w:t>
            </w:r>
            <w:r>
              <w:t>щадь офисных помещений 506,09 кв.м, площадь подземной автостоянки на 67 м</w:t>
            </w:r>
            <w:r>
              <w:t>а</w:t>
            </w:r>
            <w:r>
              <w:t>шиномест 3352,64 кв.м, центральный те</w:t>
            </w:r>
            <w:r>
              <w:t>п</w:t>
            </w:r>
            <w:r>
              <w:t>ловой пункт общей площадью 64 кв.м, те</w:t>
            </w:r>
            <w:r>
              <w:t>п</w:t>
            </w:r>
            <w:r>
              <w:t>ловые сети протяженностью 38 м., сети г</w:t>
            </w:r>
            <w:r>
              <w:t>о</w:t>
            </w:r>
            <w:r>
              <w:t>рячего водоснабжения протяженностью 38 м,  канализация протяженностью 190 м, ливневая канализация протяженностью 180 м, водопровод протяженностью 125,13 м, внешние сети электроснабжения прот</w:t>
            </w:r>
            <w:r>
              <w:t>я</w:t>
            </w:r>
            <w:r>
              <w:t>женностью 534 м.</w:t>
            </w:r>
          </w:p>
          <w:p w:rsidR="00E36FF8" w:rsidRDefault="00E36FF8" w:rsidP="00BF0A23">
            <w:pPr>
              <w:jc w:val="both"/>
            </w:pPr>
            <w:r>
              <w:t>Общая площадь квартир – 10180,16 кв.м</w:t>
            </w:r>
          </w:p>
          <w:p w:rsidR="00E36FF8" w:rsidRDefault="00E36FF8" w:rsidP="00BF0A23">
            <w:pPr>
              <w:jc w:val="both"/>
            </w:pPr>
            <w:r>
              <w:t>Набор квартир в 1 и 2 секциях:</w:t>
            </w:r>
          </w:p>
          <w:p w:rsidR="00E36FF8" w:rsidRDefault="00E36FF8" w:rsidP="00BF0A23">
            <w:pPr>
              <w:jc w:val="both"/>
            </w:pPr>
            <w:r>
              <w:t>- 1- комнатных квартир - 64</w:t>
            </w:r>
          </w:p>
          <w:p w:rsidR="00E36FF8" w:rsidRDefault="00E36FF8" w:rsidP="00BF0A23">
            <w:pPr>
              <w:jc w:val="both"/>
            </w:pPr>
            <w:r>
              <w:t>- 2- комнатных квартир – 48</w:t>
            </w:r>
          </w:p>
          <w:p w:rsidR="00E36FF8" w:rsidRDefault="00E36FF8" w:rsidP="00BF0A23">
            <w:pPr>
              <w:jc w:val="both"/>
            </w:pPr>
            <w:r>
              <w:t>- 3- комнатных квартир – 64</w:t>
            </w:r>
          </w:p>
          <w:p w:rsidR="00E36FF8" w:rsidRDefault="00E36FF8" w:rsidP="00BF0A23">
            <w:pPr>
              <w:jc w:val="both"/>
            </w:pPr>
            <w:r>
              <w:t>Всего 176 квартир</w:t>
            </w:r>
          </w:p>
          <w:p w:rsidR="00E36FF8" w:rsidRDefault="00E36FF8" w:rsidP="00BF0A23">
            <w:pPr>
              <w:jc w:val="both"/>
            </w:pPr>
            <w:r>
              <w:t>Планировка квартир многовариантна по площадям помещений, составу сантехнич</w:t>
            </w:r>
            <w:r>
              <w:t>е</w:t>
            </w:r>
            <w:r>
              <w:t>ского оборудования, функциональным св</w:t>
            </w:r>
            <w:r>
              <w:t>я</w:t>
            </w:r>
            <w:r>
              <w:t>зям помещений.</w:t>
            </w:r>
          </w:p>
          <w:p w:rsidR="00E36FF8" w:rsidRDefault="00E36FF8" w:rsidP="00BF0A23">
            <w:pPr>
              <w:jc w:val="both"/>
            </w:pPr>
            <w:r>
              <w:t xml:space="preserve">В каждой секции запроектированы по два </w:t>
            </w:r>
            <w:r>
              <w:lastRenderedPageBreak/>
              <w:t xml:space="preserve">лифта завода </w:t>
            </w:r>
            <w:r>
              <w:rPr>
                <w:lang w:val="en-US"/>
              </w:rPr>
              <w:t>OTIS</w:t>
            </w:r>
            <w:r w:rsidRPr="00A627C9">
              <w:t xml:space="preserve"> </w:t>
            </w:r>
            <w:r>
              <w:t>грузоподъемностью 630 кг. и 400 кг.</w:t>
            </w:r>
          </w:p>
          <w:p w:rsidR="00E36FF8" w:rsidRDefault="00E36FF8" w:rsidP="00BF0A23">
            <w:pPr>
              <w:jc w:val="both"/>
            </w:pPr>
            <w:r>
              <w:t>Входная группа помещений жилого здания включает холлы, помещения консьержа, оборудованное туалетом, хозяйственное помещение для уборочного инвентаря. Ж</w:t>
            </w:r>
            <w:r>
              <w:t>и</w:t>
            </w:r>
            <w:r>
              <w:t>лая часть здания оборудована мусоропр</w:t>
            </w:r>
            <w:r>
              <w:t>о</w:t>
            </w:r>
            <w:r>
              <w:t>водом, разработанным фирмой «ПРАНА». Мусоропровод оборудуется автоматич</w:t>
            </w:r>
            <w:r>
              <w:t>е</w:t>
            </w:r>
            <w:r>
              <w:t>скими системами пожарной сигнализации, пожаротушения, водоснабжения. Вход оборудуется домофоном. На 1-ом этаже размещены помещения теле- и радиооб</w:t>
            </w:r>
            <w:r>
              <w:t>о</w:t>
            </w:r>
            <w:r>
              <w:t>рудование и помещение диспетчерской, а также эвакуационные лестницы из подзе</w:t>
            </w:r>
            <w:r>
              <w:t>м</w:t>
            </w:r>
            <w:r>
              <w:t>ного паркинга. Входы в жилые помещения предусматриваются со стороны двора через двойные тамбуры. При входах устроены пандусы с уклоном 1:10.</w:t>
            </w:r>
          </w:p>
          <w:p w:rsidR="00E36FF8" w:rsidRDefault="00E36FF8" w:rsidP="00BF0A23">
            <w:pPr>
              <w:jc w:val="both"/>
            </w:pPr>
            <w:r>
              <w:t>На первом этаже  проектируемого здания размещены встроенные общественные п</w:t>
            </w:r>
            <w:r>
              <w:t>о</w:t>
            </w:r>
            <w:r>
              <w:t>мещения – четыре офиса общей численн</w:t>
            </w:r>
            <w:r>
              <w:t>о</w:t>
            </w:r>
            <w:r>
              <w:t>стью на 37 работников. Входы в эти пом</w:t>
            </w:r>
            <w:r>
              <w:t>е</w:t>
            </w:r>
            <w:r>
              <w:t>щения предусмотрены с севера со стороны главного фасада. При входе для инвалидов- колясочников запроектированы пандусы с уклоном 1:10.</w:t>
            </w:r>
          </w:p>
          <w:p w:rsidR="00E36FF8" w:rsidRDefault="00E36FF8" w:rsidP="00BF0A23">
            <w:pPr>
              <w:jc w:val="both"/>
            </w:pPr>
            <w:r>
              <w:t>В состав офисов входят офисные помещ</w:t>
            </w:r>
            <w:r>
              <w:t>е</w:t>
            </w:r>
            <w:r>
              <w:t>ния, комнаты для приема пищи, санузлы, кладовые.</w:t>
            </w:r>
          </w:p>
          <w:p w:rsidR="00E36FF8" w:rsidRDefault="00E36FF8" w:rsidP="00BF0A23">
            <w:pPr>
              <w:jc w:val="both"/>
            </w:pPr>
            <w:r>
              <w:t>Фасад здания имеет вертикальное членение в виде широких выступающих элементов наружной отделки, рассредоточенных по фасаду с усилением нижней части здания с усилением нижней части здания и горр</w:t>
            </w:r>
            <w:r>
              <w:t>и</w:t>
            </w:r>
            <w:r>
              <w:t>зонтальное объемное членение за счет и</w:t>
            </w:r>
            <w:r>
              <w:t>с</w:t>
            </w:r>
            <w:r>
              <w:t>пользования широкого обрамления осте</w:t>
            </w:r>
            <w:r>
              <w:t>к</w:t>
            </w:r>
            <w:r>
              <w:t>ленных балконов и лоджий в сочетании с поверхностью стен из керамогранитной плитки. Восприятие здания как единого ц</w:t>
            </w:r>
            <w:r>
              <w:t>е</w:t>
            </w:r>
            <w:r>
              <w:t>лого обеспечивается за счет повторения вертикальных элементов.</w:t>
            </w:r>
          </w:p>
          <w:p w:rsidR="00E36FF8" w:rsidRDefault="00E36FF8" w:rsidP="00BF0A23">
            <w:pPr>
              <w:jc w:val="both"/>
            </w:pPr>
            <w:r>
              <w:t>Наружные стены облицовываются керам</w:t>
            </w:r>
            <w:r>
              <w:t>о</w:t>
            </w:r>
            <w:r>
              <w:t>гранитом разных цветов в соответствии с цветовым решением фасадов.</w:t>
            </w:r>
          </w:p>
          <w:p w:rsidR="00E36FF8" w:rsidRDefault="00E36FF8" w:rsidP="00BF0A23">
            <w:pPr>
              <w:jc w:val="both"/>
            </w:pPr>
            <w:r>
              <w:t>Таким образом, проектируемому зданию обеспечивается монументальность и долг</w:t>
            </w:r>
            <w:r>
              <w:t>о</w:t>
            </w:r>
            <w:r>
              <w:t xml:space="preserve">вечность. </w:t>
            </w:r>
          </w:p>
          <w:p w:rsidR="00E36FF8" w:rsidRDefault="00E36FF8" w:rsidP="00BF0A23">
            <w:pPr>
              <w:jc w:val="both"/>
            </w:pPr>
            <w:r>
              <w:t>Электроснабжение от точки присоединения к электрической сети- от РУ-0,4 кВ сущ</w:t>
            </w:r>
            <w:r>
              <w:t>е</w:t>
            </w:r>
            <w:r>
              <w:t>ствующих ТП-20 и ТП – 165.</w:t>
            </w:r>
          </w:p>
          <w:p w:rsidR="00E36FF8" w:rsidRDefault="00E36FF8" w:rsidP="00BF0A23">
            <w:pPr>
              <w:jc w:val="both"/>
            </w:pPr>
            <w:r>
              <w:t>Водоснабжение  предусматривается от с</w:t>
            </w:r>
            <w:r>
              <w:t>у</w:t>
            </w:r>
            <w:r>
              <w:t>ществующих закольцованных сетей вод</w:t>
            </w:r>
            <w:r>
              <w:t>о</w:t>
            </w:r>
            <w:r>
              <w:t>провода диаметром 400 мм, проложенных по ул. Новикова.</w:t>
            </w:r>
          </w:p>
          <w:p w:rsidR="00E36FF8" w:rsidRPr="00A627C9" w:rsidRDefault="00E36FF8" w:rsidP="00BF0A23">
            <w:pPr>
              <w:jc w:val="both"/>
            </w:pPr>
            <w:r>
              <w:t>Водоотведение предусматривается в кан</w:t>
            </w:r>
            <w:r>
              <w:t>а</w:t>
            </w:r>
            <w:r>
              <w:lastRenderedPageBreak/>
              <w:t>лизационно-насосную станцию, распол</w:t>
            </w:r>
            <w:r>
              <w:t>о</w:t>
            </w:r>
            <w:r>
              <w:t>женную у дома № 18 по улице Новикова.</w:t>
            </w:r>
          </w:p>
          <w:p w:rsidR="00E36FF8" w:rsidRPr="00166923" w:rsidRDefault="00E36FF8" w:rsidP="00BF0A23">
            <w:pPr>
              <w:jc w:val="both"/>
            </w:pPr>
          </w:p>
        </w:tc>
      </w:tr>
      <w:tr w:rsidR="00E36FF8" w:rsidRPr="00AB4F0B" w:rsidTr="00991AD6">
        <w:trPr>
          <w:trHeight w:val="276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2.1</w:t>
            </w:r>
            <w:r>
              <w:t>2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733F23">
            <w:pPr>
              <w:autoSpaceDE w:val="0"/>
              <w:autoSpaceDN w:val="0"/>
              <w:adjustRightInd w:val="0"/>
              <w:jc w:val="both"/>
            </w:pPr>
            <w:r w:rsidRPr="00AB4F0B">
              <w:t xml:space="preserve">Информация </w:t>
            </w:r>
            <w:r>
              <w:t>о количестве в составе строящихся 1 и 2 секций многокварти</w:t>
            </w:r>
            <w:r>
              <w:t>р</w:t>
            </w:r>
            <w:r>
              <w:t>ного дома самостоятельных частей (квартир в многоквартирном доме, гар</w:t>
            </w:r>
            <w:r>
              <w:t>а</w:t>
            </w:r>
            <w:r>
              <w:t>жей</w:t>
            </w:r>
            <w:r w:rsidR="00733F23">
              <w:t xml:space="preserve"> и иных объектов недвижимости)</w:t>
            </w:r>
            <w:r>
              <w:t>, а также об описании технических характ</w:t>
            </w:r>
            <w:r>
              <w:t>е</w:t>
            </w:r>
            <w:r>
              <w:t>ристик указанных самостоятельных ч</w:t>
            </w:r>
            <w:r>
              <w:t>а</w:t>
            </w:r>
            <w:r>
              <w:t>стей в соответствии с проектной док</w:t>
            </w:r>
            <w:r>
              <w:t>у</w:t>
            </w:r>
            <w:r>
              <w:t>ментацией.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707DCE" w:rsidRDefault="00E36FF8" w:rsidP="00BF0A23">
            <w:pPr>
              <w:jc w:val="both"/>
            </w:pPr>
            <w:r w:rsidRPr="00BA23AA">
              <w:t>1.</w:t>
            </w:r>
            <w:r>
              <w:rPr>
                <w:color w:val="C00000"/>
              </w:rPr>
              <w:t xml:space="preserve"> </w:t>
            </w:r>
            <w:r w:rsidRPr="00707DCE">
              <w:t>Количество квартир</w:t>
            </w:r>
            <w:r>
              <w:t>–</w:t>
            </w:r>
            <w:r w:rsidRPr="00707DCE">
              <w:t xml:space="preserve"> 1</w:t>
            </w:r>
            <w:r w:rsidR="00733F23">
              <w:t>76</w:t>
            </w:r>
            <w:r>
              <w:t>.</w:t>
            </w:r>
          </w:p>
          <w:p w:rsidR="00E36FF8" w:rsidRDefault="00E36FF8" w:rsidP="000C07A7">
            <w:pPr>
              <w:jc w:val="both"/>
            </w:pPr>
            <w:r>
              <w:t>Планировка квартир многовариантна по площадям помещений, составу сантехнич</w:t>
            </w:r>
            <w:r>
              <w:t>е</w:t>
            </w:r>
            <w:r>
              <w:t>ского оборудования, функциональным св</w:t>
            </w:r>
            <w:r>
              <w:t>я</w:t>
            </w:r>
            <w:r>
              <w:t>зям помещений.</w:t>
            </w:r>
          </w:p>
          <w:p w:rsidR="00E36FF8" w:rsidRDefault="00E36FF8" w:rsidP="000C07A7">
            <w:pPr>
              <w:jc w:val="both"/>
            </w:pPr>
            <w:r>
              <w:t>Планировкой квартир предусмотрены ра</w:t>
            </w:r>
            <w:r>
              <w:t>з</w:t>
            </w:r>
            <w:r>
              <w:t>витые холлы от 3,5 до 13,5 кв.м., кухни площадью от 8,0 до 13,0 кв.м., гостиные (общие комнаты) от 16,5 до 20,21 кв.м .</w:t>
            </w:r>
          </w:p>
          <w:p w:rsidR="00E36FF8" w:rsidRDefault="00E36FF8" w:rsidP="000C07A7">
            <w:pPr>
              <w:jc w:val="both"/>
            </w:pPr>
            <w:r>
              <w:t>Минимальная площадь совмещенных с</w:t>
            </w:r>
            <w:r>
              <w:t>а</w:t>
            </w:r>
            <w:r>
              <w:t>нузлов и ванных комнат – 3,35 кв.м. Все жилые помещения квартиры обеспечены балконами и лоджиями. Кухни оборудую</w:t>
            </w:r>
            <w:r>
              <w:t>т</w:t>
            </w:r>
            <w:r>
              <w:t>ся электрическими плитами.</w:t>
            </w:r>
          </w:p>
          <w:p w:rsidR="00E36FF8" w:rsidRDefault="00E36FF8" w:rsidP="00733F23">
            <w:pPr>
              <w:jc w:val="both"/>
            </w:pPr>
            <w:r>
              <w:t xml:space="preserve">2. </w:t>
            </w:r>
            <w:r w:rsidR="00733F23">
              <w:t>Количество офисов</w:t>
            </w:r>
            <w:r w:rsidR="00031D33">
              <w:t xml:space="preserve"> (общественных п</w:t>
            </w:r>
            <w:r w:rsidR="00031D33">
              <w:t>о</w:t>
            </w:r>
            <w:r w:rsidR="00031D33">
              <w:t xml:space="preserve">мещений </w:t>
            </w:r>
            <w:r w:rsidR="00733F23">
              <w:t>-</w:t>
            </w:r>
            <w:r>
              <w:t>4, общей площадью 506,09 кв.м</w:t>
            </w:r>
          </w:p>
          <w:p w:rsidR="00991AD6" w:rsidRDefault="00031D33" w:rsidP="00031D33">
            <w:pPr>
              <w:jc w:val="both"/>
            </w:pPr>
            <w:r>
              <w:t>обще</w:t>
            </w:r>
            <w:r w:rsidR="00991AD6">
              <w:t>й численностью на 37 работников:</w:t>
            </w:r>
          </w:p>
          <w:p w:rsidR="00991AD6" w:rsidRDefault="00991AD6" w:rsidP="00031D33">
            <w:pPr>
              <w:jc w:val="both"/>
            </w:pPr>
            <w:r>
              <w:t>Офис № 1 площадью 137,72 кв.м</w:t>
            </w:r>
          </w:p>
          <w:p w:rsidR="00991AD6" w:rsidRDefault="00991AD6" w:rsidP="00991AD6">
            <w:pPr>
              <w:jc w:val="both"/>
            </w:pPr>
            <w:r>
              <w:t>Офис № 2 площадью 105,1 1кв.м</w:t>
            </w:r>
          </w:p>
          <w:p w:rsidR="00991AD6" w:rsidRDefault="00991AD6" w:rsidP="00991AD6">
            <w:pPr>
              <w:jc w:val="both"/>
            </w:pPr>
            <w:r>
              <w:t>Офис № 3 площадью 143,46 кв.м</w:t>
            </w:r>
          </w:p>
          <w:p w:rsidR="00991AD6" w:rsidRDefault="00991AD6" w:rsidP="00991AD6">
            <w:pPr>
              <w:jc w:val="both"/>
            </w:pPr>
            <w:r>
              <w:t>Офис № 4 площадью 120,6 кв.м</w:t>
            </w:r>
          </w:p>
          <w:p w:rsidR="00031D33" w:rsidRDefault="00031D33" w:rsidP="00031D33">
            <w:pPr>
              <w:jc w:val="both"/>
            </w:pPr>
            <w:r>
              <w:t>Входы в эти помещения предусмотрены с севера со стороны главного фасада. При входе для инвалидов- колясочников запр</w:t>
            </w:r>
            <w:r>
              <w:t>о</w:t>
            </w:r>
            <w:r>
              <w:t>ектированы пандусы с уклоном 1:10.</w:t>
            </w:r>
          </w:p>
          <w:p w:rsidR="00991AD6" w:rsidRDefault="00031D33" w:rsidP="00031D33">
            <w:pPr>
              <w:jc w:val="both"/>
            </w:pPr>
            <w:r>
              <w:t>В состав офисов входят офисные помещ</w:t>
            </w:r>
            <w:r>
              <w:t>е</w:t>
            </w:r>
            <w:r>
              <w:t>ния, комнаты для приема пищи, санузлы,</w:t>
            </w:r>
          </w:p>
          <w:p w:rsidR="00031D33" w:rsidRDefault="00031D33" w:rsidP="00031D33">
            <w:pPr>
              <w:jc w:val="both"/>
            </w:pPr>
            <w:r>
              <w:t>кладовые.</w:t>
            </w:r>
          </w:p>
          <w:p w:rsidR="00031D33" w:rsidRDefault="00031D33" w:rsidP="00031D33">
            <w:pPr>
              <w:jc w:val="both"/>
            </w:pPr>
            <w:r>
              <w:t>3. Подземная парковка (автостоянка) на 67 машиномест</w:t>
            </w:r>
            <w:r w:rsidR="0070737F">
              <w:t xml:space="preserve"> площадью 3352,64 кв.м</w:t>
            </w:r>
            <w:r>
              <w:t xml:space="preserve"> в с</w:t>
            </w:r>
            <w:r>
              <w:t>о</w:t>
            </w:r>
            <w:r>
              <w:t>ставе помещений подвального этажа</w:t>
            </w:r>
            <w:r w:rsidR="00F76129">
              <w:t>:</w:t>
            </w:r>
          </w:p>
          <w:p w:rsidR="00F76129" w:rsidRDefault="00F76129" w:rsidP="00031D33">
            <w:pPr>
              <w:jc w:val="both"/>
            </w:pPr>
            <w:r>
              <w:t>34 машиноместа среднего класса (4950х1950х1500), в том числе 2 машин</w:t>
            </w:r>
            <w:r>
              <w:t>о</w:t>
            </w:r>
            <w:r>
              <w:t>места для маломобильных групп насел</w:t>
            </w:r>
            <w:r>
              <w:t>е</w:t>
            </w:r>
            <w:r>
              <w:t>ния;</w:t>
            </w:r>
          </w:p>
          <w:p w:rsidR="00F76129" w:rsidRDefault="00F76129" w:rsidP="00031D33">
            <w:pPr>
              <w:jc w:val="both"/>
            </w:pPr>
            <w:r>
              <w:t>29 машиномест малого класса 4400х1700х1500);</w:t>
            </w:r>
          </w:p>
          <w:p w:rsidR="00F76129" w:rsidRDefault="00F76129" w:rsidP="00031D33">
            <w:pPr>
              <w:jc w:val="both"/>
            </w:pPr>
            <w:r>
              <w:t>4  машиноместа особо малого класса (3800х1600х1500)</w:t>
            </w:r>
          </w:p>
          <w:p w:rsidR="00031D33" w:rsidRDefault="00031D33" w:rsidP="00031D33">
            <w:pPr>
              <w:jc w:val="both"/>
            </w:pPr>
            <w:r>
              <w:t>Высота подвального этажа в чистоте (от пола до потолка) – 4,75 м., отметка минус 5.100, высота подземной части автостоянки в чистоте – 3,05 м.</w:t>
            </w:r>
          </w:p>
          <w:p w:rsidR="00031D33" w:rsidRPr="000C07A7" w:rsidRDefault="00031D33" w:rsidP="00733F23">
            <w:pPr>
              <w:jc w:val="both"/>
            </w:pPr>
          </w:p>
        </w:tc>
      </w:tr>
      <w:tr w:rsidR="00E36FF8" w:rsidRPr="00AB4F0B" w:rsidTr="00494EDC">
        <w:trPr>
          <w:trHeight w:val="1905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2.1</w:t>
            </w:r>
            <w:r>
              <w:t>3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 функциональном назн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чении нежилых помещений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2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тирного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, не вход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щих в состав общего имущества в мн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гоквартирном доме. </w:t>
            </w:r>
          </w:p>
          <w:p w:rsidR="00E36FF8" w:rsidRPr="00AB4F0B" w:rsidRDefault="00E36FF8" w:rsidP="00BF0A23">
            <w:pPr>
              <w:jc w:val="both"/>
            </w:pP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Default="00E36FF8" w:rsidP="00BF0A23">
            <w:pPr>
              <w:jc w:val="both"/>
            </w:pPr>
            <w:r>
              <w:t>Помещения общественного назначения</w:t>
            </w:r>
          </w:p>
          <w:p w:rsidR="00E36FF8" w:rsidRDefault="00E36FF8" w:rsidP="00BF0A23">
            <w:pPr>
              <w:jc w:val="both"/>
            </w:pPr>
            <w:r>
              <w:t>(офисы) на первом этаже.</w:t>
            </w:r>
          </w:p>
          <w:p w:rsidR="0070737F" w:rsidRDefault="0070737F" w:rsidP="00BF0A23">
            <w:pPr>
              <w:jc w:val="both"/>
            </w:pPr>
            <w:r>
              <w:t>Подземная парковка (автостоянка на 67 машиномест)</w:t>
            </w:r>
          </w:p>
          <w:p w:rsidR="00E36FF8" w:rsidRPr="00D37DE4" w:rsidRDefault="00E36FF8" w:rsidP="00D37546">
            <w:pPr>
              <w:jc w:val="both"/>
            </w:pPr>
          </w:p>
        </w:tc>
      </w:tr>
      <w:tr w:rsidR="00E36FF8" w:rsidRPr="00AB4F0B" w:rsidTr="00CC0997">
        <w:trPr>
          <w:trHeight w:val="8362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2.1</w:t>
            </w:r>
            <w:r>
              <w:t>4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 составе общего имущ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секциях многоквартирного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, которое будет находиться в общей долевой собственности участников дол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вого строительства после получения ра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решения на ввод в эксплуатацию указа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ных объектов недвижимости и передачи объектов долевого строительства учас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никам долевого строительства</w:t>
            </w:r>
          </w:p>
          <w:p w:rsidR="00E36FF8" w:rsidRPr="00AB4F0B" w:rsidRDefault="00E36FF8" w:rsidP="00BF0A23">
            <w:pPr>
              <w:jc w:val="both"/>
            </w:pPr>
          </w:p>
        </w:tc>
        <w:tc>
          <w:tcPr>
            <w:tcW w:w="4734" w:type="dxa"/>
          </w:tcPr>
          <w:p w:rsidR="00F0419A" w:rsidRDefault="00E36FF8" w:rsidP="0070737F">
            <w:pPr>
              <w:jc w:val="both"/>
              <w:rPr>
                <w:rStyle w:val="1"/>
                <w:sz w:val="24"/>
                <w:szCs w:val="24"/>
              </w:rPr>
            </w:pPr>
            <w:r>
              <w:rPr>
                <w:bCs/>
              </w:rPr>
              <w:t>П</w:t>
            </w:r>
            <w:r w:rsidRPr="0021146C">
              <w:rPr>
                <w:bCs/>
              </w:rPr>
              <w:t>омещения, не являющиеся частями ква</w:t>
            </w:r>
            <w:r w:rsidRPr="0021146C">
              <w:rPr>
                <w:bCs/>
              </w:rPr>
              <w:t>р</w:t>
            </w:r>
            <w:r w:rsidRPr="0021146C">
              <w:rPr>
                <w:bCs/>
              </w:rPr>
              <w:t>тир и предназначенные для обслуживания более одного помещения в Объекте</w:t>
            </w:r>
            <w:r>
              <w:rPr>
                <w:bCs/>
              </w:rPr>
              <w:t xml:space="preserve">  н</w:t>
            </w:r>
            <w:r>
              <w:rPr>
                <w:bCs/>
              </w:rPr>
              <w:t>е</w:t>
            </w:r>
            <w:r>
              <w:rPr>
                <w:bCs/>
              </w:rPr>
              <w:t>движимости</w:t>
            </w:r>
            <w:r w:rsidRPr="0021146C">
              <w:rPr>
                <w:bCs/>
              </w:rPr>
              <w:t>, в том числе межквартирные лестничные площадки, лестницы, лифты, лифтовые и иные шахты, коридоры, техн</w:t>
            </w:r>
            <w:r w:rsidRPr="0021146C">
              <w:rPr>
                <w:bCs/>
              </w:rPr>
              <w:t>и</w:t>
            </w:r>
            <w:r w:rsidRPr="0021146C">
              <w:rPr>
                <w:bCs/>
              </w:rPr>
              <w:t>ческие этажи, чердаки, подвалы, в которых и</w:t>
            </w:r>
            <w:r>
              <w:rPr>
                <w:bCs/>
              </w:rPr>
              <w:t>меются инженерные коммуникации и оборудование, а также крыша</w:t>
            </w:r>
            <w:r w:rsidRPr="0021146C">
              <w:rPr>
                <w:bCs/>
              </w:rPr>
              <w:t>, огражда</w:t>
            </w:r>
            <w:r w:rsidRPr="0021146C">
              <w:rPr>
                <w:bCs/>
              </w:rPr>
              <w:t>ю</w:t>
            </w:r>
            <w:r w:rsidRPr="0021146C">
              <w:rPr>
                <w:bCs/>
              </w:rPr>
              <w:t xml:space="preserve">щие несущие и ненесущие конструкции </w:t>
            </w:r>
            <w:r>
              <w:rPr>
                <w:bCs/>
              </w:rPr>
              <w:t>Объекта недвижимости</w:t>
            </w:r>
            <w:r w:rsidRPr="0021146C">
              <w:rPr>
                <w:bCs/>
              </w:rPr>
              <w:t xml:space="preserve">, механическое, электрическое, санитарно-техническое и иное оборудование, находящееся в </w:t>
            </w:r>
            <w:r>
              <w:rPr>
                <w:bCs/>
              </w:rPr>
              <w:t>Объекте недвижимости,</w:t>
            </w:r>
            <w:r w:rsidRPr="0021146C">
              <w:rPr>
                <w:bCs/>
              </w:rPr>
              <w:t xml:space="preserve"> за пределами или внутри помещений и обслуживающее б</w:t>
            </w:r>
            <w:r>
              <w:rPr>
                <w:bCs/>
              </w:rPr>
              <w:t>олее одного помещения, земельные участ</w:t>
            </w:r>
            <w:r w:rsidRPr="0021146C">
              <w:rPr>
                <w:bCs/>
              </w:rPr>
              <w:t>к</w:t>
            </w:r>
            <w:r>
              <w:rPr>
                <w:bCs/>
              </w:rPr>
              <w:t>и, на которых</w:t>
            </w:r>
            <w:r w:rsidRPr="0021146C">
              <w:rPr>
                <w:bCs/>
              </w:rPr>
              <w:t xml:space="preserve"> расположен</w:t>
            </w:r>
            <w:r>
              <w:rPr>
                <w:bCs/>
              </w:rPr>
              <w:t>ы</w:t>
            </w:r>
            <w:r w:rsidRPr="0021146C">
              <w:rPr>
                <w:bCs/>
              </w:rPr>
              <w:t xml:space="preserve"> </w:t>
            </w:r>
            <w:r>
              <w:rPr>
                <w:bCs/>
              </w:rPr>
              <w:t>1 и 2 секции многокварти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ного дома </w:t>
            </w:r>
            <w:r w:rsidRPr="0021146C">
              <w:rPr>
                <w:bCs/>
              </w:rPr>
              <w:t xml:space="preserve"> с элементами озеленения и бл</w:t>
            </w:r>
            <w:r w:rsidRPr="0021146C">
              <w:rPr>
                <w:bCs/>
              </w:rPr>
              <w:t>а</w:t>
            </w:r>
            <w:r w:rsidRPr="0021146C">
              <w:rPr>
                <w:bCs/>
              </w:rPr>
              <w:t>гоустройства и иные предназначенные для обслуживания, эксплуатации и благ</w:t>
            </w:r>
            <w:r w:rsidRPr="0021146C">
              <w:rPr>
                <w:bCs/>
              </w:rPr>
              <w:t>о</w:t>
            </w:r>
            <w:r w:rsidRPr="0021146C">
              <w:rPr>
                <w:bCs/>
              </w:rPr>
              <w:t xml:space="preserve">устройства </w:t>
            </w:r>
            <w:r>
              <w:rPr>
                <w:bCs/>
              </w:rPr>
              <w:t>Объекта недвижимости</w:t>
            </w:r>
            <w:r w:rsidRPr="0021146C">
              <w:rPr>
                <w:bCs/>
              </w:rPr>
              <w:t xml:space="preserve"> объ</w:t>
            </w:r>
            <w:r>
              <w:rPr>
                <w:bCs/>
              </w:rPr>
              <w:t>е</w:t>
            </w:r>
            <w:r>
              <w:rPr>
                <w:bCs/>
              </w:rPr>
              <w:t>к</w:t>
            </w:r>
            <w:r>
              <w:rPr>
                <w:bCs/>
              </w:rPr>
              <w:t>ты, расположенные на указанных земел</w:t>
            </w:r>
            <w:r>
              <w:rPr>
                <w:bCs/>
              </w:rPr>
              <w:t>ь</w:t>
            </w:r>
            <w:r w:rsidR="00F0419A">
              <w:rPr>
                <w:bCs/>
              </w:rPr>
              <w:t>ных участках, а также наружные</w:t>
            </w:r>
            <w:r w:rsidR="00F0419A" w:rsidRPr="0021146C">
              <w:rPr>
                <w:bCs/>
              </w:rPr>
              <w:t xml:space="preserve"> </w:t>
            </w:r>
            <w:r w:rsidR="00F0419A">
              <w:rPr>
                <w:rStyle w:val="1"/>
                <w:sz w:val="24"/>
                <w:szCs w:val="24"/>
              </w:rPr>
              <w:t>инжене</w:t>
            </w:r>
            <w:r w:rsidR="00F0419A">
              <w:rPr>
                <w:rStyle w:val="1"/>
                <w:sz w:val="24"/>
                <w:szCs w:val="24"/>
              </w:rPr>
              <w:t>р</w:t>
            </w:r>
            <w:r w:rsidR="00F0419A">
              <w:rPr>
                <w:rStyle w:val="1"/>
                <w:sz w:val="24"/>
                <w:szCs w:val="24"/>
              </w:rPr>
              <w:t xml:space="preserve">ные сети. </w:t>
            </w:r>
          </w:p>
          <w:p w:rsidR="00E36FF8" w:rsidRPr="00CC0997" w:rsidRDefault="00E36FF8" w:rsidP="00CC0997">
            <w:pPr>
              <w:ind w:firstLine="851"/>
              <w:jc w:val="both"/>
              <w:rPr>
                <w:bCs/>
              </w:rPr>
            </w:pPr>
            <w:r w:rsidRPr="0021146C">
              <w:rPr>
                <w:bCs/>
              </w:rPr>
              <w:t xml:space="preserve">Границы и размер земельного участка, на котором расположен </w:t>
            </w:r>
            <w:r>
              <w:rPr>
                <w:bCs/>
              </w:rPr>
              <w:t>Объект недвижимости</w:t>
            </w:r>
            <w:r w:rsidRPr="0021146C">
              <w:rPr>
                <w:bCs/>
              </w:rPr>
              <w:t>, определяются в соотве</w:t>
            </w:r>
            <w:r w:rsidRPr="0021146C">
              <w:rPr>
                <w:bCs/>
              </w:rPr>
              <w:t>т</w:t>
            </w:r>
            <w:r w:rsidRPr="0021146C">
              <w:rPr>
                <w:bCs/>
              </w:rPr>
              <w:t>ствии с требованиями земельного закон</w:t>
            </w:r>
            <w:r w:rsidRPr="0021146C">
              <w:rPr>
                <w:bCs/>
              </w:rPr>
              <w:t>о</w:t>
            </w:r>
            <w:r w:rsidRPr="0021146C">
              <w:rPr>
                <w:bCs/>
              </w:rPr>
              <w:t>дательства и законодательства о град</w:t>
            </w:r>
            <w:r w:rsidRPr="0021146C">
              <w:rPr>
                <w:bCs/>
              </w:rPr>
              <w:t>о</w:t>
            </w:r>
            <w:r w:rsidRPr="0021146C">
              <w:rPr>
                <w:bCs/>
              </w:rPr>
              <w:t>строительной деятельности.</w:t>
            </w:r>
          </w:p>
        </w:tc>
      </w:tr>
      <w:tr w:rsidR="00E36FF8" w:rsidRPr="00AB4F0B" w:rsidTr="00494EDC">
        <w:trPr>
          <w:trHeight w:val="20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>2.1</w:t>
            </w:r>
            <w:r>
              <w:t>5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 предполагаемом сроке получения разрешения на ввод в экспл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атацию строящихся 1 и 2 секций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квартирного дома </w:t>
            </w:r>
          </w:p>
          <w:p w:rsidR="00E36FF8" w:rsidRPr="00AB4F0B" w:rsidRDefault="00E36FF8" w:rsidP="00BF0A23">
            <w:pPr>
              <w:jc w:val="both"/>
            </w:pP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CB7B1C">
            <w:pPr>
              <w:jc w:val="center"/>
            </w:pPr>
            <w:r>
              <w:t>31 марта 2016 года</w:t>
            </w:r>
          </w:p>
        </w:tc>
      </w:tr>
      <w:tr w:rsidR="00E36FF8" w:rsidRPr="00AB4F0B" w:rsidTr="00494EDC">
        <w:trPr>
          <w:trHeight w:val="20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  <w:r>
              <w:t>2.16.</w:t>
            </w:r>
          </w:p>
        </w:tc>
        <w:tc>
          <w:tcPr>
            <w:tcW w:w="4498" w:type="dxa"/>
          </w:tcPr>
          <w:p w:rsidR="006E2B17" w:rsidRDefault="006E2B17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об органе, уполномоче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ном, в соответствии с законодательством о градостроительной деятельности на выдачу разрешения на ввод в эксплуат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секций 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многоквартирного д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4734" w:type="dxa"/>
          </w:tcPr>
          <w:p w:rsidR="006E2B17" w:rsidRDefault="006E2B17" w:rsidP="00E61D4F">
            <w:pPr>
              <w:jc w:val="both"/>
            </w:pPr>
          </w:p>
          <w:p w:rsidR="00E36FF8" w:rsidRDefault="00E36FF8" w:rsidP="00E61D4F">
            <w:pPr>
              <w:jc w:val="both"/>
            </w:pPr>
            <w:r>
              <w:t>Администрация Наро-Фоминского мун</w:t>
            </w:r>
            <w:r>
              <w:t>и</w:t>
            </w:r>
            <w:r>
              <w:t>ципального района Московской области</w:t>
            </w:r>
          </w:p>
        </w:tc>
      </w:tr>
      <w:tr w:rsidR="00E36FF8" w:rsidRPr="00AB4F0B" w:rsidTr="001333F1">
        <w:trPr>
          <w:trHeight w:val="1330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2</w:t>
            </w:r>
            <w:r w:rsidRPr="00AB4F0B">
              <w:t>.</w:t>
            </w:r>
            <w:r>
              <w:t>17.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AB4F0B" w:rsidRDefault="00E36FF8" w:rsidP="00BF0A23">
            <w:pPr>
              <w:pStyle w:val="ConsPlusNormal"/>
              <w:widowControl/>
              <w:ind w:firstLine="0"/>
              <w:jc w:val="both"/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возможных финансовых и прочих рисках при осуществлении пр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екта строительства </w:t>
            </w:r>
          </w:p>
        </w:tc>
        <w:tc>
          <w:tcPr>
            <w:tcW w:w="4734" w:type="dxa"/>
          </w:tcPr>
          <w:p w:rsidR="00E36FF8" w:rsidRPr="00BF0A23" w:rsidRDefault="00E36FF8" w:rsidP="00BF0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AB4F0B" w:rsidRDefault="00E36FF8" w:rsidP="00C52E89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финансовые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 и 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риски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проекта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минимальны.</w:t>
            </w:r>
          </w:p>
        </w:tc>
      </w:tr>
      <w:tr w:rsidR="00E36FF8" w:rsidRPr="00AB4F0B" w:rsidTr="00494EDC">
        <w:trPr>
          <w:trHeight w:val="20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>2.18</w:t>
            </w:r>
            <w:r w:rsidRPr="00AB4F0B">
              <w:t>.</w:t>
            </w:r>
          </w:p>
        </w:tc>
        <w:tc>
          <w:tcPr>
            <w:tcW w:w="4498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 w:rsidRPr="00AB4F0B">
              <w:t xml:space="preserve">Информация о мерах по добровольному страхованию </w:t>
            </w:r>
            <w:r w:rsidR="00F0419A">
              <w:t xml:space="preserve">заказчиком - </w:t>
            </w:r>
            <w:r w:rsidRPr="00AB4F0B">
              <w:t>застройщиком</w:t>
            </w:r>
            <w:r>
              <w:t xml:space="preserve"> финансовых </w:t>
            </w:r>
            <w:r w:rsidRPr="00AB4F0B">
              <w:t xml:space="preserve"> </w:t>
            </w:r>
            <w:r>
              <w:t xml:space="preserve">и прочих </w:t>
            </w:r>
            <w:r w:rsidRPr="00AB4F0B">
              <w:t>рисков</w:t>
            </w:r>
            <w:r>
              <w:t xml:space="preserve"> </w:t>
            </w:r>
            <w:r w:rsidRPr="00EC2AC9">
              <w:t>при ос</w:t>
            </w:r>
            <w:r w:rsidRPr="00EC2AC9">
              <w:t>у</w:t>
            </w:r>
            <w:r w:rsidRPr="00EC2AC9">
              <w:t>ществлении проекта строительства</w:t>
            </w: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C52E89">
            <w:pPr>
              <w:jc w:val="both"/>
            </w:pPr>
            <w:r>
              <w:t>Ввиду того, что финансовые и прочие ри</w:t>
            </w:r>
            <w:r>
              <w:t>с</w:t>
            </w:r>
            <w:r>
              <w:t>ки при осуществлении строительства м</w:t>
            </w:r>
            <w:r>
              <w:t>и</w:t>
            </w:r>
            <w:r>
              <w:t>нимальны, м</w:t>
            </w:r>
            <w:r w:rsidRPr="00AB4F0B">
              <w:t>еры по добровольному страх</w:t>
            </w:r>
            <w:r w:rsidRPr="00AB4F0B">
              <w:t>о</w:t>
            </w:r>
            <w:r w:rsidRPr="00AB4F0B">
              <w:t xml:space="preserve">ванию </w:t>
            </w:r>
            <w:r>
              <w:t>указанных рисков застройщиком не предусматривались.</w:t>
            </w:r>
            <w:r w:rsidRPr="00AB4F0B">
              <w:t xml:space="preserve"> </w:t>
            </w:r>
          </w:p>
        </w:tc>
      </w:tr>
      <w:tr w:rsidR="00E36FF8" w:rsidRPr="00AB4F0B" w:rsidTr="00CC0997">
        <w:trPr>
          <w:trHeight w:val="4102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0A5C47" w:rsidP="00BF0A23">
            <w:pPr>
              <w:jc w:val="both"/>
            </w:pPr>
            <w:r>
              <w:t>2.19</w:t>
            </w:r>
            <w:r w:rsidR="00E36FF8" w:rsidRPr="00AB4F0B">
              <w:t>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991AD6" w:rsidRDefault="00E36FF8" w:rsidP="00991A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  перечне организаций, осуществляющих основные строительно-монтажные и другие работы (подрядч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AD6">
              <w:rPr>
                <w:rFonts w:ascii="Times New Roman" w:hAnsi="Times New Roman" w:cs="Times New Roman"/>
                <w:sz w:val="24"/>
                <w:szCs w:val="24"/>
              </w:rPr>
              <w:t>ков).</w:t>
            </w:r>
          </w:p>
        </w:tc>
        <w:tc>
          <w:tcPr>
            <w:tcW w:w="4734" w:type="dxa"/>
          </w:tcPr>
          <w:p w:rsidR="00E36FF8" w:rsidRDefault="00E36FF8" w:rsidP="00760091">
            <w:pPr>
              <w:jc w:val="both"/>
            </w:pPr>
            <w:r>
              <w:t>Проектные</w:t>
            </w:r>
            <w:r w:rsidRPr="00AB4F0B">
              <w:t xml:space="preserve"> организаци</w:t>
            </w:r>
            <w:r>
              <w:t>и</w:t>
            </w:r>
            <w:r w:rsidRPr="00AB4F0B">
              <w:t>:</w:t>
            </w:r>
          </w:p>
          <w:p w:rsidR="00E36FF8" w:rsidRDefault="00E36FF8" w:rsidP="00760091">
            <w:pPr>
              <w:jc w:val="both"/>
            </w:pPr>
            <w:r>
              <w:t>Общество с ограниченной ответственн</w:t>
            </w:r>
            <w:r>
              <w:t>о</w:t>
            </w:r>
            <w:r>
              <w:t>стью Сергиево-Посадская проектная м</w:t>
            </w:r>
            <w:r>
              <w:t>а</w:t>
            </w:r>
            <w:r>
              <w:t xml:space="preserve">стерская» </w:t>
            </w:r>
          </w:p>
          <w:p w:rsidR="00E36FF8" w:rsidRDefault="00E36FF8" w:rsidP="00760091">
            <w:pPr>
              <w:jc w:val="both"/>
            </w:pPr>
            <w:r>
              <w:t>Общество с ограниченной ответственн</w:t>
            </w:r>
            <w:r>
              <w:t>о</w:t>
            </w:r>
            <w:r>
              <w:t>стью «Энерго-А».</w:t>
            </w:r>
          </w:p>
          <w:p w:rsidR="00E36FF8" w:rsidRDefault="00E36FF8" w:rsidP="00760091">
            <w:pPr>
              <w:jc w:val="both"/>
            </w:pPr>
            <w:r>
              <w:t>Общество с ограниченной ответственн</w:t>
            </w:r>
            <w:r>
              <w:t>о</w:t>
            </w:r>
            <w:r>
              <w:t>стью «Медиастрой».</w:t>
            </w:r>
          </w:p>
          <w:p w:rsidR="00E36FF8" w:rsidRDefault="00E36FF8" w:rsidP="00BF0A23">
            <w:pPr>
              <w:jc w:val="both"/>
            </w:pPr>
            <w:r>
              <w:t>Генеральный подрядчик: Общество с огр</w:t>
            </w:r>
            <w:r>
              <w:t>а</w:t>
            </w:r>
            <w:r>
              <w:t>ниченной ответственностью «СМУ-29»</w:t>
            </w:r>
            <w:r w:rsidRPr="00AB4F0B">
              <w:t xml:space="preserve"> </w:t>
            </w:r>
          </w:p>
          <w:p w:rsidR="00E36FF8" w:rsidRDefault="00E36FF8" w:rsidP="00BF0A23">
            <w:pPr>
              <w:jc w:val="both"/>
            </w:pPr>
            <w:r>
              <w:t>Подрядные организации:</w:t>
            </w:r>
          </w:p>
          <w:p w:rsidR="00E36FF8" w:rsidRDefault="00E36FF8" w:rsidP="00760091">
            <w:pPr>
              <w:jc w:val="both"/>
            </w:pPr>
            <w:r>
              <w:t>Общество с ограниченной ответственн</w:t>
            </w:r>
            <w:r>
              <w:t>о</w:t>
            </w:r>
            <w:r>
              <w:t>стью «Энерго-А».</w:t>
            </w:r>
          </w:p>
          <w:p w:rsidR="00E36FF8" w:rsidRPr="00AB4F0B" w:rsidRDefault="00E36FF8" w:rsidP="00BF0A23">
            <w:pPr>
              <w:jc w:val="both"/>
            </w:pPr>
            <w:r>
              <w:t>Общество с ограниченной ответственн</w:t>
            </w:r>
            <w:r>
              <w:t>о</w:t>
            </w:r>
            <w:r>
              <w:t>стью «ПМК-24»</w:t>
            </w:r>
          </w:p>
        </w:tc>
      </w:tr>
      <w:tr w:rsidR="00E36FF8" w:rsidRPr="00AB4F0B" w:rsidTr="00CC0997">
        <w:trPr>
          <w:trHeight w:val="554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0A5C47" w:rsidP="00BF0A23">
            <w:pPr>
              <w:jc w:val="both"/>
            </w:pPr>
            <w:r>
              <w:t>2.20</w:t>
            </w:r>
            <w:r w:rsidR="00E36FF8">
              <w:t>.</w:t>
            </w:r>
          </w:p>
        </w:tc>
        <w:tc>
          <w:tcPr>
            <w:tcW w:w="4498" w:type="dxa"/>
          </w:tcPr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 способе обеспечения и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обязательств </w:t>
            </w:r>
            <w:r w:rsidR="00F0419A">
              <w:rPr>
                <w:rFonts w:ascii="Times New Roman" w:hAnsi="Times New Roman" w:cs="Times New Roman"/>
                <w:sz w:val="24"/>
                <w:szCs w:val="24"/>
              </w:rPr>
              <w:t>заказчика-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застройщика по договору.</w:t>
            </w:r>
          </w:p>
          <w:p w:rsidR="00E36FF8" w:rsidRPr="00BF0A23" w:rsidRDefault="00E36FF8" w:rsidP="00BF0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E2B17" w:rsidRDefault="006E2B17" w:rsidP="00BF0A23">
            <w:pPr>
              <w:autoSpaceDE w:val="0"/>
              <w:autoSpaceDN w:val="0"/>
              <w:adjustRightInd w:val="0"/>
              <w:jc w:val="both"/>
            </w:pPr>
          </w:p>
          <w:p w:rsidR="00E36FF8" w:rsidRDefault="0060126B" w:rsidP="00BF0A23">
            <w:pPr>
              <w:autoSpaceDE w:val="0"/>
              <w:autoSpaceDN w:val="0"/>
              <w:adjustRightInd w:val="0"/>
              <w:jc w:val="both"/>
            </w:pPr>
            <w:r>
              <w:t>Способы обеспечения исполнения обяз</w:t>
            </w:r>
            <w:r>
              <w:t>а</w:t>
            </w:r>
            <w:r>
              <w:t xml:space="preserve">тельств </w:t>
            </w:r>
            <w:r w:rsidR="00767F4A">
              <w:t>заказчика-</w:t>
            </w:r>
            <w:r>
              <w:t>застройщика:</w:t>
            </w:r>
          </w:p>
          <w:p w:rsidR="00E36FF8" w:rsidRDefault="0060126B" w:rsidP="0060126B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E36FF8" w:rsidRPr="00D67D2E">
              <w:t xml:space="preserve">Исполнение обязательств </w:t>
            </w:r>
            <w:r w:rsidR="00F0419A">
              <w:t>заказчика-</w:t>
            </w:r>
            <w:r w:rsidR="00E36FF8">
              <w:t>застройщика</w:t>
            </w:r>
            <w:r w:rsidR="00E36FF8" w:rsidRPr="00D67D2E">
              <w:t xml:space="preserve"> по договорам участия в дол</w:t>
            </w:r>
            <w:r w:rsidR="00E36FF8" w:rsidRPr="00D67D2E">
              <w:t>е</w:t>
            </w:r>
            <w:r w:rsidR="00E36FF8" w:rsidRPr="00D67D2E">
              <w:t>вом строительстве обеспечивается</w:t>
            </w:r>
            <w:r w:rsidR="00E36FF8">
              <w:t xml:space="preserve"> </w:t>
            </w:r>
            <w:r w:rsidR="00E36FF8" w:rsidRPr="00BA23AA">
              <w:t>залогом  в соответствии со ст. ст. 13-15 Федеральн</w:t>
            </w:r>
            <w:r w:rsidR="00E36FF8" w:rsidRPr="00BA23AA">
              <w:t>о</w:t>
            </w:r>
            <w:r w:rsidR="00E36FF8" w:rsidRPr="00BA23AA">
              <w:t>го закона</w:t>
            </w:r>
            <w:r w:rsidR="00E36FF8" w:rsidRPr="00D67D2E">
              <w:t xml:space="preserve"> от 30.12.2004 г. № 214 – ФЗ «Об участии в долевом строительстве мног</w:t>
            </w:r>
            <w:r w:rsidR="00E36FF8" w:rsidRPr="00D67D2E">
              <w:t>о</w:t>
            </w:r>
            <w:r w:rsidR="00E36FF8" w:rsidRPr="00D67D2E">
              <w:t>квартирных домов и иных объектов недв</w:t>
            </w:r>
            <w:r w:rsidR="00E36FF8" w:rsidRPr="00D67D2E">
              <w:t>и</w:t>
            </w:r>
            <w:r w:rsidR="00E36FF8" w:rsidRPr="00D67D2E">
              <w:t>жимости и о внесении изменений в некот</w:t>
            </w:r>
            <w:r w:rsidR="00E36FF8" w:rsidRPr="00D67D2E">
              <w:t>о</w:t>
            </w:r>
            <w:r w:rsidR="00E36FF8" w:rsidRPr="00D67D2E">
              <w:t>рые законодательные акты Российской Ф</w:t>
            </w:r>
            <w:r w:rsidR="00E36FF8" w:rsidRPr="00D67D2E">
              <w:t>е</w:t>
            </w:r>
            <w:r w:rsidR="00E36FF8" w:rsidRPr="00D67D2E">
              <w:t>дерации».</w:t>
            </w:r>
          </w:p>
          <w:p w:rsidR="0060126B" w:rsidRDefault="0060126B" w:rsidP="0060126B">
            <w:pPr>
              <w:autoSpaceDE w:val="0"/>
              <w:autoSpaceDN w:val="0"/>
              <w:adjustRightInd w:val="0"/>
              <w:jc w:val="both"/>
            </w:pPr>
            <w:r>
              <w:t>2. Исполнение обязательств</w:t>
            </w:r>
            <w:r w:rsidR="00F0419A">
              <w:t xml:space="preserve"> заказчика-</w:t>
            </w:r>
            <w:r>
              <w:t xml:space="preserve"> </w:t>
            </w:r>
            <w:r w:rsidR="00FB6C31">
              <w:t>з</w:t>
            </w:r>
            <w:r>
              <w:t>а</w:t>
            </w:r>
            <w:r>
              <w:t>стройщика по передаче Объекта долевого строительства Участнику долевого стро</w:t>
            </w:r>
            <w:r>
              <w:t>и</w:t>
            </w:r>
            <w:r>
              <w:t>тельства по настоящему Договору обесп</w:t>
            </w:r>
            <w:r>
              <w:t>е</w:t>
            </w:r>
            <w:r>
              <w:t>чивается страхованием гражданской отве</w:t>
            </w:r>
            <w:r>
              <w:t>т</w:t>
            </w:r>
            <w:r>
              <w:t>ственности Заказчика-Застройщика за н</w:t>
            </w:r>
            <w:r>
              <w:t>е</w:t>
            </w:r>
            <w:r>
              <w:t>исполнение или ненадлежащее исполнение им обязательств по передаче Объекта дол</w:t>
            </w:r>
            <w:r>
              <w:t>е</w:t>
            </w:r>
            <w:r>
              <w:t>вого строительства по настоящему Догов</w:t>
            </w:r>
            <w:r>
              <w:t>о</w:t>
            </w:r>
            <w:r>
              <w:t>ру путем заключения соответствующего договора с соответствующей страховой о</w:t>
            </w:r>
            <w:r>
              <w:t>р</w:t>
            </w:r>
            <w:r>
              <w:t>ганизацией в порядке и на условиях, уст</w:t>
            </w:r>
            <w:r>
              <w:t>а</w:t>
            </w:r>
            <w:r>
              <w:t>новленных Законом.</w:t>
            </w:r>
          </w:p>
          <w:p w:rsidR="00E36FF8" w:rsidRPr="00AB4F0B" w:rsidRDefault="00E36FF8" w:rsidP="00BF0A23">
            <w:pPr>
              <w:jc w:val="both"/>
            </w:pPr>
          </w:p>
        </w:tc>
      </w:tr>
      <w:tr w:rsidR="00E36FF8" w:rsidRPr="00AB4F0B" w:rsidTr="00CC0997">
        <w:trPr>
          <w:trHeight w:val="493"/>
        </w:trPr>
        <w:tc>
          <w:tcPr>
            <w:tcW w:w="833" w:type="dxa"/>
          </w:tcPr>
          <w:p w:rsidR="00E36FF8" w:rsidRDefault="00E36FF8" w:rsidP="00BF0A23">
            <w:pPr>
              <w:jc w:val="both"/>
            </w:pPr>
          </w:p>
          <w:p w:rsidR="00E36FF8" w:rsidRDefault="00E36FF8" w:rsidP="000A5C47">
            <w:pPr>
              <w:jc w:val="both"/>
            </w:pPr>
            <w:r>
              <w:t>2.2</w:t>
            </w:r>
            <w:r w:rsidR="000A5C47">
              <w:t>1</w:t>
            </w:r>
            <w:r>
              <w:t>.</w:t>
            </w:r>
          </w:p>
        </w:tc>
        <w:tc>
          <w:tcPr>
            <w:tcW w:w="4498" w:type="dxa"/>
          </w:tcPr>
          <w:p w:rsidR="00CC0997" w:rsidRDefault="00CC0997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 и сде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ках, на основании которых привлекаются денежные средства для строительства многоквартирного дома, за исключением привлечения денежных средств на осн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A23">
              <w:rPr>
                <w:rFonts w:ascii="Times New Roman" w:hAnsi="Times New Roman" w:cs="Times New Roman"/>
                <w:sz w:val="24"/>
                <w:szCs w:val="24"/>
              </w:rPr>
              <w:t>вании договоров.</w:t>
            </w:r>
          </w:p>
          <w:p w:rsidR="00E36FF8" w:rsidRPr="00BF0A23" w:rsidRDefault="00E36FF8" w:rsidP="00BF0A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E36FF8" w:rsidRDefault="00E36FF8" w:rsidP="00BF0A23">
            <w:pPr>
              <w:jc w:val="both"/>
            </w:pPr>
          </w:p>
          <w:p w:rsidR="00E36FF8" w:rsidRPr="00AB4F0B" w:rsidRDefault="00E36FF8" w:rsidP="00BF0A23">
            <w:pPr>
              <w:jc w:val="both"/>
            </w:pPr>
            <w:r>
              <w:t xml:space="preserve">Информации об иных договорах и сделках, </w:t>
            </w:r>
            <w:r w:rsidRPr="00023DFE">
              <w:t>на основании которых привлекаются д</w:t>
            </w:r>
            <w:r w:rsidRPr="00023DFE">
              <w:t>е</w:t>
            </w:r>
            <w:r w:rsidRPr="00023DFE">
              <w:t>нежные средства для строительства мног</w:t>
            </w:r>
            <w:r w:rsidRPr="00023DFE">
              <w:t>о</w:t>
            </w:r>
            <w:r w:rsidRPr="00023DFE">
              <w:t>квартирного дома</w:t>
            </w:r>
            <w:r>
              <w:t>, не имеется.</w:t>
            </w:r>
          </w:p>
        </w:tc>
      </w:tr>
    </w:tbl>
    <w:p w:rsidR="00E36FF8" w:rsidRPr="00AB4F0B" w:rsidRDefault="00E36FF8" w:rsidP="00FC3AC9">
      <w:pPr>
        <w:jc w:val="both"/>
        <w:rPr>
          <w:b/>
          <w:bCs/>
        </w:rPr>
      </w:pPr>
      <w:r w:rsidRPr="00AB4F0B">
        <w:t xml:space="preserve">Информация, правоустанавливающие документы и отчетность </w:t>
      </w:r>
      <w:r w:rsidR="00F0419A">
        <w:t>заказчика-з</w:t>
      </w:r>
      <w:r w:rsidRPr="00AB4F0B">
        <w:t>астройщика, пред</w:t>
      </w:r>
      <w:r w:rsidRPr="00AB4F0B">
        <w:t>о</w:t>
      </w:r>
      <w:r w:rsidRPr="00AB4F0B">
        <w:t>ставляемые для ознакомления в соответствии с действующим законодательством, а также ор</w:t>
      </w:r>
      <w:r w:rsidRPr="00AB4F0B">
        <w:t>и</w:t>
      </w:r>
      <w:r w:rsidRPr="00AB4F0B">
        <w:t xml:space="preserve">гинал Проектной декларации находится </w:t>
      </w:r>
      <w:r>
        <w:t>по адресу: 143301, Московская область, г. Наро-Фоминск, ул. Шибанкова, д. 187.</w:t>
      </w:r>
    </w:p>
    <w:p w:rsidR="00CC0997" w:rsidRDefault="00CC0997" w:rsidP="00FC3AC9">
      <w:pPr>
        <w:jc w:val="both"/>
        <w:rPr>
          <w:b/>
          <w:bCs/>
        </w:rPr>
      </w:pPr>
    </w:p>
    <w:p w:rsidR="00E36FF8" w:rsidRPr="00AB4F0B" w:rsidRDefault="00E36FF8" w:rsidP="00FC3AC9">
      <w:pPr>
        <w:jc w:val="both"/>
        <w:rPr>
          <w:b/>
          <w:bCs/>
        </w:rPr>
      </w:pPr>
      <w:r w:rsidRPr="00AB4F0B">
        <w:rPr>
          <w:b/>
          <w:bCs/>
        </w:rPr>
        <w:t xml:space="preserve">Генеральный директор </w:t>
      </w:r>
      <w:r>
        <w:rPr>
          <w:b/>
          <w:bCs/>
        </w:rPr>
        <w:t>ООО «ИнвестСтройКом»</w:t>
      </w:r>
      <w:r w:rsidRPr="00AB4F0B">
        <w:rPr>
          <w:b/>
          <w:bCs/>
        </w:rPr>
        <w:t xml:space="preserve"> </w:t>
      </w:r>
      <w:r w:rsidRPr="00AB4F0B">
        <w:rPr>
          <w:b/>
          <w:bCs/>
        </w:rPr>
        <w:tab/>
      </w:r>
      <w:r w:rsidRPr="00AB4F0B">
        <w:rPr>
          <w:b/>
          <w:bCs/>
        </w:rPr>
        <w:tab/>
      </w:r>
      <w:r w:rsidRPr="00AB4F0B">
        <w:rPr>
          <w:b/>
          <w:bCs/>
        </w:rPr>
        <w:tab/>
      </w:r>
      <w:r w:rsidRPr="00AB4F0B">
        <w:rPr>
          <w:b/>
          <w:bCs/>
        </w:rPr>
        <w:tab/>
      </w:r>
      <w:r>
        <w:rPr>
          <w:b/>
          <w:bCs/>
        </w:rPr>
        <w:t xml:space="preserve">           М.М. Минин</w:t>
      </w:r>
    </w:p>
    <w:sectPr w:rsidR="00E36FF8" w:rsidRPr="00AB4F0B" w:rsidSect="00CC0997">
      <w:footerReference w:type="default" r:id="rId9"/>
      <w:pgSz w:w="11906" w:h="16838"/>
      <w:pgMar w:top="426" w:right="851" w:bottom="85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8E" w:rsidRDefault="00BA1D8E">
      <w:r>
        <w:separator/>
      </w:r>
    </w:p>
  </w:endnote>
  <w:endnote w:type="continuationSeparator" w:id="0">
    <w:p w:rsidR="00BA1D8E" w:rsidRDefault="00BA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D6" w:rsidRDefault="00991AD6" w:rsidP="001A3F4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30FF">
      <w:rPr>
        <w:rStyle w:val="a6"/>
        <w:noProof/>
      </w:rPr>
      <w:t>5</w:t>
    </w:r>
    <w:r>
      <w:rPr>
        <w:rStyle w:val="a6"/>
      </w:rPr>
      <w:fldChar w:fldCharType="end"/>
    </w:r>
  </w:p>
  <w:p w:rsidR="00991AD6" w:rsidRDefault="00991AD6" w:rsidP="003F3D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8E" w:rsidRDefault="00BA1D8E">
      <w:r>
        <w:separator/>
      </w:r>
    </w:p>
  </w:footnote>
  <w:footnote w:type="continuationSeparator" w:id="0">
    <w:p w:rsidR="00BA1D8E" w:rsidRDefault="00BA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D60"/>
    <w:multiLevelType w:val="hybridMultilevel"/>
    <w:tmpl w:val="ACA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522EC"/>
    <w:multiLevelType w:val="hybridMultilevel"/>
    <w:tmpl w:val="7AAE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324"/>
    <w:multiLevelType w:val="hybridMultilevel"/>
    <w:tmpl w:val="AD6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BC5D9D"/>
    <w:multiLevelType w:val="hybridMultilevel"/>
    <w:tmpl w:val="0BAC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40A"/>
    <w:rsid w:val="00006C51"/>
    <w:rsid w:val="00007561"/>
    <w:rsid w:val="00012BBD"/>
    <w:rsid w:val="0001756F"/>
    <w:rsid w:val="00023BE4"/>
    <w:rsid w:val="00023DFE"/>
    <w:rsid w:val="00023F72"/>
    <w:rsid w:val="000269B3"/>
    <w:rsid w:val="00027E2E"/>
    <w:rsid w:val="00030B1F"/>
    <w:rsid w:val="00031D33"/>
    <w:rsid w:val="00035C4B"/>
    <w:rsid w:val="0005029D"/>
    <w:rsid w:val="000502C7"/>
    <w:rsid w:val="00050D20"/>
    <w:rsid w:val="000525BB"/>
    <w:rsid w:val="00052E5D"/>
    <w:rsid w:val="000531B6"/>
    <w:rsid w:val="00055DFC"/>
    <w:rsid w:val="00055FA4"/>
    <w:rsid w:val="00056943"/>
    <w:rsid w:val="0006641E"/>
    <w:rsid w:val="00066A7D"/>
    <w:rsid w:val="00072E83"/>
    <w:rsid w:val="00073D26"/>
    <w:rsid w:val="00077F04"/>
    <w:rsid w:val="00080709"/>
    <w:rsid w:val="00086367"/>
    <w:rsid w:val="00091A41"/>
    <w:rsid w:val="000924A0"/>
    <w:rsid w:val="000952AD"/>
    <w:rsid w:val="000A231C"/>
    <w:rsid w:val="000A3A4C"/>
    <w:rsid w:val="000A48C9"/>
    <w:rsid w:val="000A50F8"/>
    <w:rsid w:val="000A5C47"/>
    <w:rsid w:val="000B0AF9"/>
    <w:rsid w:val="000B4CFB"/>
    <w:rsid w:val="000B4FAB"/>
    <w:rsid w:val="000B7064"/>
    <w:rsid w:val="000C07A7"/>
    <w:rsid w:val="000C0AA2"/>
    <w:rsid w:val="000C40E7"/>
    <w:rsid w:val="000C5BBE"/>
    <w:rsid w:val="000D155D"/>
    <w:rsid w:val="000D16A4"/>
    <w:rsid w:val="000D1B33"/>
    <w:rsid w:val="000D4675"/>
    <w:rsid w:val="000D6127"/>
    <w:rsid w:val="000D7A25"/>
    <w:rsid w:val="000D7E6B"/>
    <w:rsid w:val="000E41A6"/>
    <w:rsid w:val="000E5514"/>
    <w:rsid w:val="000F5231"/>
    <w:rsid w:val="000F5A91"/>
    <w:rsid w:val="000F646E"/>
    <w:rsid w:val="0011751D"/>
    <w:rsid w:val="00126D9D"/>
    <w:rsid w:val="00127F15"/>
    <w:rsid w:val="001311EF"/>
    <w:rsid w:val="001333F1"/>
    <w:rsid w:val="0014124C"/>
    <w:rsid w:val="00143E43"/>
    <w:rsid w:val="00155886"/>
    <w:rsid w:val="00155B25"/>
    <w:rsid w:val="00157EDB"/>
    <w:rsid w:val="00163175"/>
    <w:rsid w:val="0016498B"/>
    <w:rsid w:val="00165DF9"/>
    <w:rsid w:val="00166923"/>
    <w:rsid w:val="001714B6"/>
    <w:rsid w:val="00173E61"/>
    <w:rsid w:val="0017595C"/>
    <w:rsid w:val="00181803"/>
    <w:rsid w:val="00186303"/>
    <w:rsid w:val="0018796B"/>
    <w:rsid w:val="00191597"/>
    <w:rsid w:val="00192DC0"/>
    <w:rsid w:val="0019500E"/>
    <w:rsid w:val="001A0CBD"/>
    <w:rsid w:val="001A2049"/>
    <w:rsid w:val="001A3F42"/>
    <w:rsid w:val="001A7E7A"/>
    <w:rsid w:val="001B2CE5"/>
    <w:rsid w:val="001B62B5"/>
    <w:rsid w:val="001C06DF"/>
    <w:rsid w:val="001C0EB8"/>
    <w:rsid w:val="001C40D2"/>
    <w:rsid w:val="001C667E"/>
    <w:rsid w:val="001C726B"/>
    <w:rsid w:val="001D0957"/>
    <w:rsid w:val="001D12B0"/>
    <w:rsid w:val="001D4123"/>
    <w:rsid w:val="001E5913"/>
    <w:rsid w:val="001E611B"/>
    <w:rsid w:val="001E6B15"/>
    <w:rsid w:val="001F0FE0"/>
    <w:rsid w:val="001F3E9B"/>
    <w:rsid w:val="001F5AEF"/>
    <w:rsid w:val="002029E2"/>
    <w:rsid w:val="00203AB8"/>
    <w:rsid w:val="00204B76"/>
    <w:rsid w:val="00205563"/>
    <w:rsid w:val="0021146C"/>
    <w:rsid w:val="002140E7"/>
    <w:rsid w:val="0022400D"/>
    <w:rsid w:val="00240024"/>
    <w:rsid w:val="0024194D"/>
    <w:rsid w:val="00241C7E"/>
    <w:rsid w:val="0024360E"/>
    <w:rsid w:val="0024434C"/>
    <w:rsid w:val="0025164F"/>
    <w:rsid w:val="00261B41"/>
    <w:rsid w:val="00264A6C"/>
    <w:rsid w:val="00265C99"/>
    <w:rsid w:val="002717CF"/>
    <w:rsid w:val="0027239E"/>
    <w:rsid w:val="00277BE3"/>
    <w:rsid w:val="00280071"/>
    <w:rsid w:val="00280DC6"/>
    <w:rsid w:val="00282526"/>
    <w:rsid w:val="002827ED"/>
    <w:rsid w:val="002851A0"/>
    <w:rsid w:val="0029444B"/>
    <w:rsid w:val="002969CD"/>
    <w:rsid w:val="00297EDD"/>
    <w:rsid w:val="002A5357"/>
    <w:rsid w:val="002A5E3F"/>
    <w:rsid w:val="002A7564"/>
    <w:rsid w:val="002B1F13"/>
    <w:rsid w:val="002B5931"/>
    <w:rsid w:val="002C0646"/>
    <w:rsid w:val="002C1FF5"/>
    <w:rsid w:val="002D2AF0"/>
    <w:rsid w:val="002E7580"/>
    <w:rsid w:val="002F147C"/>
    <w:rsid w:val="002F3399"/>
    <w:rsid w:val="002F345E"/>
    <w:rsid w:val="00300E82"/>
    <w:rsid w:val="00304F9A"/>
    <w:rsid w:val="00312C2B"/>
    <w:rsid w:val="00316BC8"/>
    <w:rsid w:val="003205D6"/>
    <w:rsid w:val="00325863"/>
    <w:rsid w:val="003274A2"/>
    <w:rsid w:val="0033089E"/>
    <w:rsid w:val="0033167F"/>
    <w:rsid w:val="00336E61"/>
    <w:rsid w:val="00341E12"/>
    <w:rsid w:val="003504BD"/>
    <w:rsid w:val="00352EF1"/>
    <w:rsid w:val="00361597"/>
    <w:rsid w:val="00363602"/>
    <w:rsid w:val="0036366D"/>
    <w:rsid w:val="00364741"/>
    <w:rsid w:val="003651EE"/>
    <w:rsid w:val="00365707"/>
    <w:rsid w:val="00372BB4"/>
    <w:rsid w:val="00373962"/>
    <w:rsid w:val="00376B37"/>
    <w:rsid w:val="00381825"/>
    <w:rsid w:val="003856CE"/>
    <w:rsid w:val="00392C35"/>
    <w:rsid w:val="00397968"/>
    <w:rsid w:val="003A14BA"/>
    <w:rsid w:val="003A3F73"/>
    <w:rsid w:val="003B2329"/>
    <w:rsid w:val="003B3EF7"/>
    <w:rsid w:val="003B4970"/>
    <w:rsid w:val="003C0B1B"/>
    <w:rsid w:val="003D1DBA"/>
    <w:rsid w:val="003D5F20"/>
    <w:rsid w:val="003E0043"/>
    <w:rsid w:val="003E49D2"/>
    <w:rsid w:val="003E4D1E"/>
    <w:rsid w:val="003E55E3"/>
    <w:rsid w:val="003E6A0B"/>
    <w:rsid w:val="003F3625"/>
    <w:rsid w:val="003F3DB2"/>
    <w:rsid w:val="003F6E83"/>
    <w:rsid w:val="004007B2"/>
    <w:rsid w:val="00405AEE"/>
    <w:rsid w:val="00413707"/>
    <w:rsid w:val="0043043B"/>
    <w:rsid w:val="00430A68"/>
    <w:rsid w:val="00430F5A"/>
    <w:rsid w:val="004322C1"/>
    <w:rsid w:val="00444FE2"/>
    <w:rsid w:val="00456A7E"/>
    <w:rsid w:val="0045703C"/>
    <w:rsid w:val="004820E8"/>
    <w:rsid w:val="00487FEE"/>
    <w:rsid w:val="00491F70"/>
    <w:rsid w:val="004930D9"/>
    <w:rsid w:val="00494EDC"/>
    <w:rsid w:val="00497586"/>
    <w:rsid w:val="004A1103"/>
    <w:rsid w:val="004A4B2F"/>
    <w:rsid w:val="004B140A"/>
    <w:rsid w:val="004B4ABA"/>
    <w:rsid w:val="004B50E6"/>
    <w:rsid w:val="004B5487"/>
    <w:rsid w:val="004B5BF5"/>
    <w:rsid w:val="004C182A"/>
    <w:rsid w:val="004C4C30"/>
    <w:rsid w:val="004C61D9"/>
    <w:rsid w:val="004D51E5"/>
    <w:rsid w:val="004E3B5A"/>
    <w:rsid w:val="004E5C10"/>
    <w:rsid w:val="004F0D1E"/>
    <w:rsid w:val="004F2B47"/>
    <w:rsid w:val="004F558B"/>
    <w:rsid w:val="004F7DAD"/>
    <w:rsid w:val="004F7DD1"/>
    <w:rsid w:val="0050111D"/>
    <w:rsid w:val="0050506E"/>
    <w:rsid w:val="00507546"/>
    <w:rsid w:val="00507F03"/>
    <w:rsid w:val="005101E6"/>
    <w:rsid w:val="00513255"/>
    <w:rsid w:val="00515918"/>
    <w:rsid w:val="005223D8"/>
    <w:rsid w:val="005249BA"/>
    <w:rsid w:val="00525505"/>
    <w:rsid w:val="00525595"/>
    <w:rsid w:val="00532AA5"/>
    <w:rsid w:val="00534D6F"/>
    <w:rsid w:val="0054007C"/>
    <w:rsid w:val="005406BD"/>
    <w:rsid w:val="0054119C"/>
    <w:rsid w:val="00546AEC"/>
    <w:rsid w:val="00560D5F"/>
    <w:rsid w:val="00566038"/>
    <w:rsid w:val="00572206"/>
    <w:rsid w:val="00577B09"/>
    <w:rsid w:val="0058429A"/>
    <w:rsid w:val="00584649"/>
    <w:rsid w:val="00585394"/>
    <w:rsid w:val="005929D1"/>
    <w:rsid w:val="00592EC2"/>
    <w:rsid w:val="00595054"/>
    <w:rsid w:val="005950BA"/>
    <w:rsid w:val="00595D43"/>
    <w:rsid w:val="005A12C0"/>
    <w:rsid w:val="005A4EC7"/>
    <w:rsid w:val="005B18D9"/>
    <w:rsid w:val="005B47E7"/>
    <w:rsid w:val="005B5181"/>
    <w:rsid w:val="005B7DE6"/>
    <w:rsid w:val="005C568C"/>
    <w:rsid w:val="005C59C7"/>
    <w:rsid w:val="005C6330"/>
    <w:rsid w:val="005C74FA"/>
    <w:rsid w:val="005E00C8"/>
    <w:rsid w:val="005E071E"/>
    <w:rsid w:val="005E1079"/>
    <w:rsid w:val="005E3AC9"/>
    <w:rsid w:val="005F4CE4"/>
    <w:rsid w:val="005F6B90"/>
    <w:rsid w:val="0060126B"/>
    <w:rsid w:val="006024FD"/>
    <w:rsid w:val="0061277F"/>
    <w:rsid w:val="00620382"/>
    <w:rsid w:val="00620B3D"/>
    <w:rsid w:val="0062664F"/>
    <w:rsid w:val="006268BE"/>
    <w:rsid w:val="00641456"/>
    <w:rsid w:val="00646CC1"/>
    <w:rsid w:val="00656257"/>
    <w:rsid w:val="006618BF"/>
    <w:rsid w:val="00661C25"/>
    <w:rsid w:val="00670B0D"/>
    <w:rsid w:val="00677C03"/>
    <w:rsid w:val="006802B1"/>
    <w:rsid w:val="006803D8"/>
    <w:rsid w:val="006822B3"/>
    <w:rsid w:val="006836A1"/>
    <w:rsid w:val="00690097"/>
    <w:rsid w:val="00690185"/>
    <w:rsid w:val="006923AE"/>
    <w:rsid w:val="006925EE"/>
    <w:rsid w:val="006926BB"/>
    <w:rsid w:val="00697A59"/>
    <w:rsid w:val="006A3ED6"/>
    <w:rsid w:val="006A7E8A"/>
    <w:rsid w:val="006B01CC"/>
    <w:rsid w:val="006B0264"/>
    <w:rsid w:val="006B111D"/>
    <w:rsid w:val="006B6394"/>
    <w:rsid w:val="006B6CC5"/>
    <w:rsid w:val="006B71D4"/>
    <w:rsid w:val="006C037A"/>
    <w:rsid w:val="006C3DA7"/>
    <w:rsid w:val="006C7504"/>
    <w:rsid w:val="006D43D7"/>
    <w:rsid w:val="006E2B17"/>
    <w:rsid w:val="006F074D"/>
    <w:rsid w:val="006F2188"/>
    <w:rsid w:val="00702B58"/>
    <w:rsid w:val="00706442"/>
    <w:rsid w:val="00706824"/>
    <w:rsid w:val="0070737F"/>
    <w:rsid w:val="00707DCE"/>
    <w:rsid w:val="00714184"/>
    <w:rsid w:val="00720DE6"/>
    <w:rsid w:val="00732BD5"/>
    <w:rsid w:val="00733688"/>
    <w:rsid w:val="007337FF"/>
    <w:rsid w:val="00733F23"/>
    <w:rsid w:val="007349F5"/>
    <w:rsid w:val="0074030E"/>
    <w:rsid w:val="007410BB"/>
    <w:rsid w:val="00743EFA"/>
    <w:rsid w:val="00745599"/>
    <w:rsid w:val="00745BDD"/>
    <w:rsid w:val="00753173"/>
    <w:rsid w:val="007558A0"/>
    <w:rsid w:val="00760091"/>
    <w:rsid w:val="00762972"/>
    <w:rsid w:val="00767840"/>
    <w:rsid w:val="00767F4A"/>
    <w:rsid w:val="007719CA"/>
    <w:rsid w:val="0077237B"/>
    <w:rsid w:val="007759D4"/>
    <w:rsid w:val="007845BA"/>
    <w:rsid w:val="00796D5D"/>
    <w:rsid w:val="007A0015"/>
    <w:rsid w:val="007A3E73"/>
    <w:rsid w:val="007B149B"/>
    <w:rsid w:val="007B222E"/>
    <w:rsid w:val="007B2493"/>
    <w:rsid w:val="007B2D02"/>
    <w:rsid w:val="007C326B"/>
    <w:rsid w:val="007C55A5"/>
    <w:rsid w:val="007D2D7B"/>
    <w:rsid w:val="007D342D"/>
    <w:rsid w:val="007D4449"/>
    <w:rsid w:val="007E2F3E"/>
    <w:rsid w:val="007E3AE4"/>
    <w:rsid w:val="007E417C"/>
    <w:rsid w:val="007E5127"/>
    <w:rsid w:val="007F15B5"/>
    <w:rsid w:val="007F2BBC"/>
    <w:rsid w:val="007F2E47"/>
    <w:rsid w:val="008135CA"/>
    <w:rsid w:val="00825C70"/>
    <w:rsid w:val="00833C21"/>
    <w:rsid w:val="008429B1"/>
    <w:rsid w:val="00852400"/>
    <w:rsid w:val="008566C5"/>
    <w:rsid w:val="00857BF1"/>
    <w:rsid w:val="00860EE6"/>
    <w:rsid w:val="00862C69"/>
    <w:rsid w:val="00866B0C"/>
    <w:rsid w:val="0087154E"/>
    <w:rsid w:val="008725B7"/>
    <w:rsid w:val="00873341"/>
    <w:rsid w:val="008733BA"/>
    <w:rsid w:val="00890D39"/>
    <w:rsid w:val="008913A2"/>
    <w:rsid w:val="008947C7"/>
    <w:rsid w:val="008A043D"/>
    <w:rsid w:val="008A1329"/>
    <w:rsid w:val="008A1E63"/>
    <w:rsid w:val="008A413A"/>
    <w:rsid w:val="008A5FC3"/>
    <w:rsid w:val="008A6086"/>
    <w:rsid w:val="008B05A7"/>
    <w:rsid w:val="008B591B"/>
    <w:rsid w:val="008B5A54"/>
    <w:rsid w:val="008B6739"/>
    <w:rsid w:val="008C0455"/>
    <w:rsid w:val="008D3D72"/>
    <w:rsid w:val="008D3F5F"/>
    <w:rsid w:val="008E069B"/>
    <w:rsid w:val="008E2633"/>
    <w:rsid w:val="008E4679"/>
    <w:rsid w:val="008F1492"/>
    <w:rsid w:val="008F4280"/>
    <w:rsid w:val="00900749"/>
    <w:rsid w:val="009029B7"/>
    <w:rsid w:val="00911B8D"/>
    <w:rsid w:val="009129C9"/>
    <w:rsid w:val="00913CCE"/>
    <w:rsid w:val="00920361"/>
    <w:rsid w:val="009208E4"/>
    <w:rsid w:val="0092100D"/>
    <w:rsid w:val="009228D3"/>
    <w:rsid w:val="009306C3"/>
    <w:rsid w:val="00932DBB"/>
    <w:rsid w:val="009332BC"/>
    <w:rsid w:val="00936DF9"/>
    <w:rsid w:val="0094304C"/>
    <w:rsid w:val="0094324F"/>
    <w:rsid w:val="00947220"/>
    <w:rsid w:val="009474D9"/>
    <w:rsid w:val="00960BB2"/>
    <w:rsid w:val="00960DE7"/>
    <w:rsid w:val="00972B27"/>
    <w:rsid w:val="00974A9C"/>
    <w:rsid w:val="00976965"/>
    <w:rsid w:val="00977F02"/>
    <w:rsid w:val="00980BCF"/>
    <w:rsid w:val="009870DD"/>
    <w:rsid w:val="00991AD6"/>
    <w:rsid w:val="009946A4"/>
    <w:rsid w:val="009963B0"/>
    <w:rsid w:val="009973AC"/>
    <w:rsid w:val="00997E65"/>
    <w:rsid w:val="00997EE7"/>
    <w:rsid w:val="009A0646"/>
    <w:rsid w:val="009A148D"/>
    <w:rsid w:val="009A37C7"/>
    <w:rsid w:val="009A6C74"/>
    <w:rsid w:val="009A6F9F"/>
    <w:rsid w:val="009A792C"/>
    <w:rsid w:val="009B0ACB"/>
    <w:rsid w:val="009B667A"/>
    <w:rsid w:val="009C3B2B"/>
    <w:rsid w:val="009C5BE7"/>
    <w:rsid w:val="009C70DD"/>
    <w:rsid w:val="009D2386"/>
    <w:rsid w:val="009D30FF"/>
    <w:rsid w:val="009D4664"/>
    <w:rsid w:val="009E2BBF"/>
    <w:rsid w:val="009E4035"/>
    <w:rsid w:val="009E4FB1"/>
    <w:rsid w:val="009E7D2A"/>
    <w:rsid w:val="009F6B01"/>
    <w:rsid w:val="009F799B"/>
    <w:rsid w:val="00A01C0E"/>
    <w:rsid w:val="00A0281A"/>
    <w:rsid w:val="00A06384"/>
    <w:rsid w:val="00A066B6"/>
    <w:rsid w:val="00A20931"/>
    <w:rsid w:val="00A30BD4"/>
    <w:rsid w:val="00A331B2"/>
    <w:rsid w:val="00A42E51"/>
    <w:rsid w:val="00A61336"/>
    <w:rsid w:val="00A627C9"/>
    <w:rsid w:val="00A62E51"/>
    <w:rsid w:val="00A71021"/>
    <w:rsid w:val="00A73E70"/>
    <w:rsid w:val="00A82951"/>
    <w:rsid w:val="00A911E9"/>
    <w:rsid w:val="00A93AAE"/>
    <w:rsid w:val="00A95A3E"/>
    <w:rsid w:val="00AA7196"/>
    <w:rsid w:val="00AB4F0B"/>
    <w:rsid w:val="00AB50E0"/>
    <w:rsid w:val="00AB5FB9"/>
    <w:rsid w:val="00AB74F0"/>
    <w:rsid w:val="00AC213B"/>
    <w:rsid w:val="00AC478A"/>
    <w:rsid w:val="00AC4FF6"/>
    <w:rsid w:val="00AC5455"/>
    <w:rsid w:val="00AD67DC"/>
    <w:rsid w:val="00AE01EC"/>
    <w:rsid w:val="00AE0FE3"/>
    <w:rsid w:val="00AE3339"/>
    <w:rsid w:val="00AE706E"/>
    <w:rsid w:val="00AF277F"/>
    <w:rsid w:val="00AF505D"/>
    <w:rsid w:val="00B103C0"/>
    <w:rsid w:val="00B13F25"/>
    <w:rsid w:val="00B14F35"/>
    <w:rsid w:val="00B1626A"/>
    <w:rsid w:val="00B17108"/>
    <w:rsid w:val="00B17512"/>
    <w:rsid w:val="00B217F7"/>
    <w:rsid w:val="00B24791"/>
    <w:rsid w:val="00B271EE"/>
    <w:rsid w:val="00B33CDD"/>
    <w:rsid w:val="00B351A9"/>
    <w:rsid w:val="00B35FCB"/>
    <w:rsid w:val="00B44711"/>
    <w:rsid w:val="00B46C95"/>
    <w:rsid w:val="00B50E44"/>
    <w:rsid w:val="00B52320"/>
    <w:rsid w:val="00B531C1"/>
    <w:rsid w:val="00B53625"/>
    <w:rsid w:val="00B632F3"/>
    <w:rsid w:val="00B73992"/>
    <w:rsid w:val="00B74AF0"/>
    <w:rsid w:val="00B809A7"/>
    <w:rsid w:val="00B81DC3"/>
    <w:rsid w:val="00B86394"/>
    <w:rsid w:val="00B877DE"/>
    <w:rsid w:val="00B916A8"/>
    <w:rsid w:val="00B97DFE"/>
    <w:rsid w:val="00BA1D8E"/>
    <w:rsid w:val="00BA23AA"/>
    <w:rsid w:val="00BA3C0A"/>
    <w:rsid w:val="00BA6519"/>
    <w:rsid w:val="00BB4B95"/>
    <w:rsid w:val="00BC0E52"/>
    <w:rsid w:val="00BC1C62"/>
    <w:rsid w:val="00BC2ABB"/>
    <w:rsid w:val="00BC5F2C"/>
    <w:rsid w:val="00BC7AB2"/>
    <w:rsid w:val="00BE42CF"/>
    <w:rsid w:val="00BF0A23"/>
    <w:rsid w:val="00BF487F"/>
    <w:rsid w:val="00BF4C28"/>
    <w:rsid w:val="00C13A05"/>
    <w:rsid w:val="00C159BE"/>
    <w:rsid w:val="00C234AD"/>
    <w:rsid w:val="00C25749"/>
    <w:rsid w:val="00C27F04"/>
    <w:rsid w:val="00C43EEA"/>
    <w:rsid w:val="00C44212"/>
    <w:rsid w:val="00C458EE"/>
    <w:rsid w:val="00C46F92"/>
    <w:rsid w:val="00C516A7"/>
    <w:rsid w:val="00C5291B"/>
    <w:rsid w:val="00C529BA"/>
    <w:rsid w:val="00C52E89"/>
    <w:rsid w:val="00C57CA7"/>
    <w:rsid w:val="00C62C4B"/>
    <w:rsid w:val="00C63D0D"/>
    <w:rsid w:val="00C64714"/>
    <w:rsid w:val="00C67B55"/>
    <w:rsid w:val="00C67F5F"/>
    <w:rsid w:val="00C702B1"/>
    <w:rsid w:val="00C70A5C"/>
    <w:rsid w:val="00C76D47"/>
    <w:rsid w:val="00C81144"/>
    <w:rsid w:val="00C81E80"/>
    <w:rsid w:val="00C81FA4"/>
    <w:rsid w:val="00C83B9D"/>
    <w:rsid w:val="00CA42E0"/>
    <w:rsid w:val="00CB1444"/>
    <w:rsid w:val="00CB4265"/>
    <w:rsid w:val="00CB6B88"/>
    <w:rsid w:val="00CB757F"/>
    <w:rsid w:val="00CB7B1C"/>
    <w:rsid w:val="00CC0997"/>
    <w:rsid w:val="00CC76DA"/>
    <w:rsid w:val="00CD00BB"/>
    <w:rsid w:val="00CD01A9"/>
    <w:rsid w:val="00CD5DE9"/>
    <w:rsid w:val="00CD6075"/>
    <w:rsid w:val="00CD77A0"/>
    <w:rsid w:val="00CE40A3"/>
    <w:rsid w:val="00CE63AD"/>
    <w:rsid w:val="00CE7E2C"/>
    <w:rsid w:val="00D04ABE"/>
    <w:rsid w:val="00D0526A"/>
    <w:rsid w:val="00D06145"/>
    <w:rsid w:val="00D06755"/>
    <w:rsid w:val="00D079E0"/>
    <w:rsid w:val="00D07BA8"/>
    <w:rsid w:val="00D14951"/>
    <w:rsid w:val="00D177FD"/>
    <w:rsid w:val="00D17C73"/>
    <w:rsid w:val="00D26144"/>
    <w:rsid w:val="00D37546"/>
    <w:rsid w:val="00D37DE4"/>
    <w:rsid w:val="00D426C7"/>
    <w:rsid w:val="00D42773"/>
    <w:rsid w:val="00D45F4E"/>
    <w:rsid w:val="00D524CC"/>
    <w:rsid w:val="00D525FA"/>
    <w:rsid w:val="00D6645D"/>
    <w:rsid w:val="00D665B2"/>
    <w:rsid w:val="00D67AB2"/>
    <w:rsid w:val="00D67D2E"/>
    <w:rsid w:val="00D708C8"/>
    <w:rsid w:val="00D7313F"/>
    <w:rsid w:val="00D75834"/>
    <w:rsid w:val="00D770E1"/>
    <w:rsid w:val="00D81EBC"/>
    <w:rsid w:val="00D86B25"/>
    <w:rsid w:val="00D874F7"/>
    <w:rsid w:val="00D90B7F"/>
    <w:rsid w:val="00D93257"/>
    <w:rsid w:val="00D976D2"/>
    <w:rsid w:val="00DA0FA3"/>
    <w:rsid w:val="00DA3F53"/>
    <w:rsid w:val="00DB0C0A"/>
    <w:rsid w:val="00DB3567"/>
    <w:rsid w:val="00DB3738"/>
    <w:rsid w:val="00DC0F7B"/>
    <w:rsid w:val="00DC7596"/>
    <w:rsid w:val="00DD0F5A"/>
    <w:rsid w:val="00DD14B2"/>
    <w:rsid w:val="00DD36D6"/>
    <w:rsid w:val="00DD3AF3"/>
    <w:rsid w:val="00DD5292"/>
    <w:rsid w:val="00DD58BF"/>
    <w:rsid w:val="00DE571F"/>
    <w:rsid w:val="00DF3539"/>
    <w:rsid w:val="00DF48C8"/>
    <w:rsid w:val="00E00381"/>
    <w:rsid w:val="00E040CB"/>
    <w:rsid w:val="00E05363"/>
    <w:rsid w:val="00E10391"/>
    <w:rsid w:val="00E14351"/>
    <w:rsid w:val="00E1520F"/>
    <w:rsid w:val="00E15F0F"/>
    <w:rsid w:val="00E22249"/>
    <w:rsid w:val="00E25B84"/>
    <w:rsid w:val="00E3170A"/>
    <w:rsid w:val="00E333DA"/>
    <w:rsid w:val="00E33B6D"/>
    <w:rsid w:val="00E36D09"/>
    <w:rsid w:val="00E36FF8"/>
    <w:rsid w:val="00E44497"/>
    <w:rsid w:val="00E52BB6"/>
    <w:rsid w:val="00E547AF"/>
    <w:rsid w:val="00E558F1"/>
    <w:rsid w:val="00E6098F"/>
    <w:rsid w:val="00E616C6"/>
    <w:rsid w:val="00E61D4F"/>
    <w:rsid w:val="00E63BC7"/>
    <w:rsid w:val="00E71FEE"/>
    <w:rsid w:val="00E83966"/>
    <w:rsid w:val="00E84B30"/>
    <w:rsid w:val="00E87FD2"/>
    <w:rsid w:val="00E913D8"/>
    <w:rsid w:val="00E9213F"/>
    <w:rsid w:val="00E95241"/>
    <w:rsid w:val="00EA214E"/>
    <w:rsid w:val="00EA3F80"/>
    <w:rsid w:val="00EA592A"/>
    <w:rsid w:val="00EB62E8"/>
    <w:rsid w:val="00EB7602"/>
    <w:rsid w:val="00EC2AC9"/>
    <w:rsid w:val="00EC6C16"/>
    <w:rsid w:val="00EC7FCE"/>
    <w:rsid w:val="00ED2841"/>
    <w:rsid w:val="00ED51EF"/>
    <w:rsid w:val="00ED7265"/>
    <w:rsid w:val="00EE61A2"/>
    <w:rsid w:val="00EE6FCC"/>
    <w:rsid w:val="00EF0F9F"/>
    <w:rsid w:val="00EF1E8D"/>
    <w:rsid w:val="00EF414F"/>
    <w:rsid w:val="00F0419A"/>
    <w:rsid w:val="00F04AE6"/>
    <w:rsid w:val="00F0541D"/>
    <w:rsid w:val="00F0698F"/>
    <w:rsid w:val="00F06A40"/>
    <w:rsid w:val="00F10AEC"/>
    <w:rsid w:val="00F156D6"/>
    <w:rsid w:val="00F2386E"/>
    <w:rsid w:val="00F267A4"/>
    <w:rsid w:val="00F2709C"/>
    <w:rsid w:val="00F30521"/>
    <w:rsid w:val="00F3172D"/>
    <w:rsid w:val="00F37E8C"/>
    <w:rsid w:val="00F4123F"/>
    <w:rsid w:val="00F41ADB"/>
    <w:rsid w:val="00F425FC"/>
    <w:rsid w:val="00F448A7"/>
    <w:rsid w:val="00F4741C"/>
    <w:rsid w:val="00F5022D"/>
    <w:rsid w:val="00F50368"/>
    <w:rsid w:val="00F51E0F"/>
    <w:rsid w:val="00F55524"/>
    <w:rsid w:val="00F558B7"/>
    <w:rsid w:val="00F5652B"/>
    <w:rsid w:val="00F60A72"/>
    <w:rsid w:val="00F61E64"/>
    <w:rsid w:val="00F63788"/>
    <w:rsid w:val="00F66A5F"/>
    <w:rsid w:val="00F705B8"/>
    <w:rsid w:val="00F76129"/>
    <w:rsid w:val="00F76E13"/>
    <w:rsid w:val="00F772C6"/>
    <w:rsid w:val="00F8126F"/>
    <w:rsid w:val="00F87823"/>
    <w:rsid w:val="00F87C52"/>
    <w:rsid w:val="00F9126F"/>
    <w:rsid w:val="00F918C6"/>
    <w:rsid w:val="00F949FE"/>
    <w:rsid w:val="00F950DE"/>
    <w:rsid w:val="00F972D7"/>
    <w:rsid w:val="00FA4A7D"/>
    <w:rsid w:val="00FA6FDA"/>
    <w:rsid w:val="00FB37B8"/>
    <w:rsid w:val="00FB49A9"/>
    <w:rsid w:val="00FB6C31"/>
    <w:rsid w:val="00FC12BB"/>
    <w:rsid w:val="00FC2A2A"/>
    <w:rsid w:val="00FC3AC9"/>
    <w:rsid w:val="00FC66A6"/>
    <w:rsid w:val="00FC7B30"/>
    <w:rsid w:val="00FD0962"/>
    <w:rsid w:val="00FD2CAD"/>
    <w:rsid w:val="00FD4024"/>
    <w:rsid w:val="00FD50AC"/>
    <w:rsid w:val="00FD69CF"/>
    <w:rsid w:val="00FD7DF7"/>
    <w:rsid w:val="00FE0302"/>
    <w:rsid w:val="00FE130C"/>
    <w:rsid w:val="00FE44B2"/>
    <w:rsid w:val="00FE6366"/>
    <w:rsid w:val="00FE6EE4"/>
    <w:rsid w:val="00FF1EA2"/>
    <w:rsid w:val="00FF4634"/>
    <w:rsid w:val="00FF570E"/>
    <w:rsid w:val="00FF6456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B22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C81E80"/>
    <w:rPr>
      <w:sz w:val="24"/>
    </w:rPr>
  </w:style>
  <w:style w:type="character" w:styleId="a6">
    <w:name w:val="page number"/>
    <w:uiPriority w:val="99"/>
    <w:rsid w:val="007B222E"/>
    <w:rPr>
      <w:rFonts w:cs="Times New Roman"/>
    </w:rPr>
  </w:style>
  <w:style w:type="paragraph" w:styleId="a7">
    <w:name w:val="header"/>
    <w:basedOn w:val="a"/>
    <w:link w:val="a8"/>
    <w:uiPriority w:val="99"/>
    <w:rsid w:val="007B2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81E80"/>
    <w:rPr>
      <w:sz w:val="24"/>
    </w:rPr>
  </w:style>
  <w:style w:type="paragraph" w:styleId="a9">
    <w:name w:val="Balloon Text"/>
    <w:basedOn w:val="a"/>
    <w:link w:val="aa"/>
    <w:uiPriority w:val="99"/>
    <w:semiHidden/>
    <w:rsid w:val="0059505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81E80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3A14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7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rsid w:val="00F9126F"/>
    <w:rPr>
      <w:rFonts w:cs="Times New Roman"/>
      <w:color w:val="0000FF"/>
      <w:u w:val="single"/>
    </w:rPr>
  </w:style>
  <w:style w:type="character" w:customStyle="1" w:styleId="ac">
    <w:name w:val="Основной текст Знак"/>
    <w:link w:val="ad"/>
    <w:uiPriority w:val="99"/>
    <w:locked/>
    <w:rsid w:val="00E913D8"/>
    <w:rPr>
      <w:rFonts w:cs="Times New Roman"/>
      <w:sz w:val="21"/>
      <w:szCs w:val="21"/>
      <w:lang w:bidi="ar-SA"/>
    </w:rPr>
  </w:style>
  <w:style w:type="paragraph" w:styleId="ad">
    <w:name w:val="Body Text"/>
    <w:basedOn w:val="a"/>
    <w:link w:val="ac"/>
    <w:uiPriority w:val="99"/>
    <w:rsid w:val="00E913D8"/>
    <w:pPr>
      <w:widowControl w:val="0"/>
      <w:shd w:val="clear" w:color="auto" w:fill="FFFFFF"/>
      <w:spacing w:before="300" w:after="300" w:line="240" w:lineRule="atLeast"/>
    </w:pPr>
    <w:rPr>
      <w:noProof/>
      <w:sz w:val="21"/>
      <w:szCs w:val="21"/>
    </w:rPr>
  </w:style>
  <w:style w:type="character" w:customStyle="1" w:styleId="BodyTextChar">
    <w:name w:val="Body Text Char"/>
    <w:uiPriority w:val="99"/>
    <w:semiHidden/>
    <w:rsid w:val="003D72F1"/>
    <w:rPr>
      <w:sz w:val="24"/>
      <w:szCs w:val="24"/>
    </w:rPr>
  </w:style>
  <w:style w:type="character" w:customStyle="1" w:styleId="1">
    <w:name w:val="Основной текст Знак1"/>
    <w:uiPriority w:val="99"/>
    <w:locked/>
    <w:rsid w:val="00F0419A"/>
    <w:rPr>
      <w:rFonts w:ascii="Times New Roman" w:hAnsi="Times New Roman" w:cs="Times New Roman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E79A-1909-4B43-8528-DC2F8CAF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Организация</Company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Лариса</dc:creator>
  <cp:lastModifiedBy>Илья</cp:lastModifiedBy>
  <cp:revision>2</cp:revision>
  <cp:lastPrinted>2014-05-12T07:05:00Z</cp:lastPrinted>
  <dcterms:created xsi:type="dcterms:W3CDTF">2014-05-13T12:19:00Z</dcterms:created>
  <dcterms:modified xsi:type="dcterms:W3CDTF">2014-05-13T12:19:00Z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-721153335</vt:i4>
  </property>
</Properties>
</file>