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AF" w:rsidRDefault="00B314AF" w:rsidP="00B314AF">
      <w:r>
        <w:t>Проектная декларация</w:t>
      </w:r>
    </w:p>
    <w:p w:rsidR="00B314AF" w:rsidRDefault="00B314AF" w:rsidP="00B314AF">
      <w:r>
        <w:t>Общество с ограниченной ответственностью</w:t>
      </w:r>
    </w:p>
    <w:p w:rsidR="00B314AF" w:rsidRDefault="00B314AF" w:rsidP="00B314AF">
      <w:r>
        <w:t>«</w:t>
      </w:r>
      <w:proofErr w:type="spellStart"/>
      <w:r>
        <w:t>АльфаБест</w:t>
      </w:r>
      <w:proofErr w:type="spellEnd"/>
      <w:r>
        <w:t>-Пушкино»</w:t>
      </w:r>
    </w:p>
    <w:p w:rsidR="00B314AF" w:rsidRDefault="00B314AF" w:rsidP="00B314AF">
      <w:r>
        <w:t>(с изменениями на 07.04.2014)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г. Сергиев Посад 07 апреля 2014 года</w:t>
      </w:r>
    </w:p>
    <w:p w:rsidR="00B314AF" w:rsidRDefault="00B314AF" w:rsidP="00B314AF"/>
    <w:p w:rsidR="00B314AF" w:rsidRDefault="00B314AF" w:rsidP="00B314AF">
      <w:r>
        <w:t>Проектная декларация</w:t>
      </w:r>
    </w:p>
    <w:p w:rsidR="00B314AF" w:rsidRDefault="00B314AF" w:rsidP="00B314AF">
      <w:r>
        <w:t xml:space="preserve">по строительству 3-х секционного 17-ти этажного жилого дома со встроенными помещениями общественного назначения на земельном участке по адресу: Московская область, Сергиево </w:t>
      </w:r>
      <w:proofErr w:type="gramStart"/>
      <w:r>
        <w:t>-П</w:t>
      </w:r>
      <w:proofErr w:type="gramEnd"/>
      <w:r>
        <w:t>осадский муниципальный район, городское поселение Сергиев Посад, город Сергиев Посад, ул. Чайковского, уч.20</w:t>
      </w:r>
    </w:p>
    <w:p w:rsidR="00B314AF" w:rsidRDefault="00B314AF" w:rsidP="00B314AF"/>
    <w:p w:rsidR="00B314AF" w:rsidRDefault="00B314AF" w:rsidP="00B314AF">
      <w:r>
        <w:t>I. ИНФОРМАЦИЯ О ЗАСТРОЙЩИКЕ</w:t>
      </w:r>
    </w:p>
    <w:p w:rsidR="00B314AF" w:rsidRDefault="00B314AF" w:rsidP="00B314AF"/>
    <w:p w:rsidR="00B314AF" w:rsidRDefault="00B314AF" w:rsidP="00B314AF">
      <w:r>
        <w:t>1. Застройщик: Общество с ограниченной ответственностью «</w:t>
      </w:r>
      <w:proofErr w:type="spellStart"/>
      <w:r>
        <w:t>АльфаБест</w:t>
      </w:r>
      <w:proofErr w:type="spellEnd"/>
      <w:r>
        <w:t>-Пушкино»</w:t>
      </w:r>
    </w:p>
    <w:p w:rsidR="00B314AF" w:rsidRDefault="00B314AF" w:rsidP="00B314AF"/>
    <w:p w:rsidR="00B314AF" w:rsidRDefault="00B314AF" w:rsidP="00B314AF">
      <w:r>
        <w:t xml:space="preserve">1.1. </w:t>
      </w:r>
      <w:proofErr w:type="gramStart"/>
      <w:r>
        <w:t>Место нахождения застройщика: 141231, Московская область, Пушкинский район, п. Лесной, ул. Пушкина, д.8б.</w:t>
      </w:r>
      <w:proofErr w:type="gramEnd"/>
    </w:p>
    <w:p w:rsidR="00B314AF" w:rsidRDefault="00B314AF" w:rsidP="00B314AF"/>
    <w:p w:rsidR="00B314AF" w:rsidRDefault="00B314AF" w:rsidP="00B314AF">
      <w:r>
        <w:t>1.2. Режим работы застройщика: с 9.00 до 18.00 по будням. Обед с 13.00 до 14.00, суббота и воскресенье выходные. Телефон 8 (495) 730-52-90.</w:t>
      </w:r>
    </w:p>
    <w:p w:rsidR="00B314AF" w:rsidRDefault="00B314AF" w:rsidP="00B314AF"/>
    <w:p w:rsidR="00B314AF" w:rsidRDefault="00B314AF" w:rsidP="00B314AF">
      <w:r>
        <w:t>2. Информация о государственной регистрации Застройщика:</w:t>
      </w:r>
    </w:p>
    <w:p w:rsidR="00B314AF" w:rsidRDefault="00B314AF" w:rsidP="00B314AF"/>
    <w:p w:rsidR="00B314AF" w:rsidRDefault="00B314AF" w:rsidP="00B314AF">
      <w:proofErr w:type="gramStart"/>
      <w:r>
        <w:t>Общество с ограниченной ответственностью «</w:t>
      </w:r>
      <w:proofErr w:type="spellStart"/>
      <w:r>
        <w:t>АльфаБест</w:t>
      </w:r>
      <w:proofErr w:type="spellEnd"/>
      <w:r>
        <w:t xml:space="preserve">-Пушкино» зарегистрировано 11 мая 2009 года в Межрайонной инспекции Федеральной налоговой службы №3 по Московской области, внесено в Единый государственный реестр юридических лиц, Свидетельство серия 50 № 011980051, ОГРН 1095038002949, Свидетельство о постановке на учет юридического лица в налоговом органе по месту нахождения на территории Российской Федерации серия 50 № </w:t>
      </w:r>
      <w:r>
        <w:lastRenderedPageBreak/>
        <w:t>011249538, выданное 11 мая 2009 года Межрайонной Инспекцией</w:t>
      </w:r>
      <w:proofErr w:type="gramEnd"/>
      <w:r>
        <w:t xml:space="preserve"> ФНС России № 3 по Московской области, ИНН 5038069089, КПП 503801001.</w:t>
      </w:r>
    </w:p>
    <w:p w:rsidR="00B314AF" w:rsidRDefault="00B314AF" w:rsidP="00B314AF"/>
    <w:p w:rsidR="00B314AF" w:rsidRDefault="00B314AF" w:rsidP="00B314AF">
      <w:r>
        <w:t>3. Информация об учредителях (участниках) Застройщика:</w:t>
      </w:r>
    </w:p>
    <w:p w:rsidR="00B314AF" w:rsidRDefault="00B314AF" w:rsidP="00B314AF"/>
    <w:p w:rsidR="00B314AF" w:rsidRDefault="00B314AF" w:rsidP="00B314AF">
      <w:r>
        <w:t>3.1. Федотов Илья Михайлович – 50% доли уставного капитала.</w:t>
      </w:r>
    </w:p>
    <w:p w:rsidR="00B314AF" w:rsidRDefault="00B314AF" w:rsidP="00B314AF"/>
    <w:p w:rsidR="00B314AF" w:rsidRDefault="00B314AF" w:rsidP="00B314AF">
      <w:r>
        <w:t xml:space="preserve">3.2. </w:t>
      </w:r>
      <w:proofErr w:type="spellStart"/>
      <w:r>
        <w:t>Челидзе</w:t>
      </w:r>
      <w:proofErr w:type="spellEnd"/>
      <w:r>
        <w:t xml:space="preserve"> Эльдар </w:t>
      </w:r>
      <w:proofErr w:type="spellStart"/>
      <w:r>
        <w:t>Джумберович</w:t>
      </w:r>
      <w:proofErr w:type="spellEnd"/>
      <w:r>
        <w:t>– 50% доли уставного капитала.</w:t>
      </w:r>
    </w:p>
    <w:p w:rsidR="00B314AF" w:rsidRDefault="00B314AF" w:rsidP="00B314AF"/>
    <w:p w:rsidR="00B314AF" w:rsidRDefault="00B314AF" w:rsidP="00B314AF">
      <w:r>
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опубликования проектной декларации:</w:t>
      </w:r>
    </w:p>
    <w:p w:rsidR="00B314AF" w:rsidRDefault="00B314AF" w:rsidP="00B314AF"/>
    <w:p w:rsidR="00B314AF" w:rsidRDefault="00B314AF" w:rsidP="00B314AF">
      <w:r>
        <w:t>ООО «</w:t>
      </w:r>
      <w:proofErr w:type="spellStart"/>
      <w:r>
        <w:t>АльфаБест</w:t>
      </w:r>
      <w:proofErr w:type="spellEnd"/>
      <w:r>
        <w:t xml:space="preserve">-Пушкино» является Застройщиком жилого дома со встроенным </w:t>
      </w:r>
      <w:proofErr w:type="spellStart"/>
      <w:r>
        <w:t>офисно</w:t>
      </w:r>
      <w:proofErr w:type="spellEnd"/>
      <w:r>
        <w:t xml:space="preserve"> - медицинским учреждением терапевтического назначения по адресу: Московская область, г. Пушкино, ул. Набережная, в районе дома 3, разрешение на строительство №RU50522107-33/</w:t>
      </w:r>
      <w:proofErr w:type="gramStart"/>
      <w:r>
        <w:t>Ю</w:t>
      </w:r>
      <w:proofErr w:type="gramEnd"/>
      <w:r>
        <w:t xml:space="preserve"> выдано Администрацией Пушкинского муниципального района Московской области 07 июля 2011 года. Окончание строительства: IV квартал 2014 года.</w:t>
      </w:r>
    </w:p>
    <w:p w:rsidR="00B314AF" w:rsidRDefault="00B314AF" w:rsidP="00B314AF"/>
    <w:p w:rsidR="00B314AF" w:rsidRDefault="00B314AF" w:rsidP="00B314AF">
      <w:r>
        <w:t>5. Информация о виде лицензируемой деятельности, номере лицензии, сроке ее действия, об органе, выдавшем лицензию, если вид деятельности подлежит лицензированию в соответствии с федеральным законом:</w:t>
      </w:r>
    </w:p>
    <w:p w:rsidR="00B314AF" w:rsidRDefault="00B314AF" w:rsidP="00B314AF"/>
    <w:p w:rsidR="00B314AF" w:rsidRDefault="00B314AF" w:rsidP="00B314AF">
      <w:r>
        <w:t>Общество с ограниченной ответственностью «</w:t>
      </w:r>
      <w:proofErr w:type="spellStart"/>
      <w:r>
        <w:t>АльфаБест</w:t>
      </w:r>
      <w:proofErr w:type="spellEnd"/>
      <w:r>
        <w:t xml:space="preserve">-Пушкино» не осуществляет </w:t>
      </w:r>
      <w:proofErr w:type="gramStart"/>
      <w:r>
        <w:t>деятельность, подлежащую лицензированию и соответствующих лицензий не имеет</w:t>
      </w:r>
      <w:proofErr w:type="gramEnd"/>
      <w:r>
        <w:t>.</w:t>
      </w:r>
    </w:p>
    <w:p w:rsidR="00B314AF" w:rsidRDefault="00B314AF" w:rsidP="00B314AF"/>
    <w:p w:rsidR="00B314AF" w:rsidRDefault="00B314AF" w:rsidP="00B314AF">
      <w:r>
        <w:t>6. Финансово-экономическое состояние Застройщика на 31.12.2013 г.</w:t>
      </w:r>
    </w:p>
    <w:p w:rsidR="00B314AF" w:rsidRDefault="00B314AF" w:rsidP="00B314AF"/>
    <w:p w:rsidR="00B314AF" w:rsidRDefault="00B314AF" w:rsidP="00B314AF">
      <w:r>
        <w:t>Финансовый результат</w:t>
      </w:r>
    </w:p>
    <w:p w:rsidR="00B314AF" w:rsidRDefault="00B314AF" w:rsidP="00B314AF"/>
    <w:p w:rsidR="00B314AF" w:rsidRDefault="00B314AF" w:rsidP="00B314AF">
      <w:r>
        <w:t>76 тыс. рублей</w:t>
      </w:r>
    </w:p>
    <w:p w:rsidR="00B314AF" w:rsidRDefault="00B314AF" w:rsidP="00B314AF"/>
    <w:p w:rsidR="00B314AF" w:rsidRDefault="00B314AF" w:rsidP="00B314AF">
      <w:r>
        <w:t>Размер кредиторской задолженности</w:t>
      </w:r>
    </w:p>
    <w:p w:rsidR="00B314AF" w:rsidRDefault="00B314AF" w:rsidP="00B314AF"/>
    <w:p w:rsidR="00B314AF" w:rsidRDefault="00B314AF" w:rsidP="00B314AF">
      <w:r>
        <w:t>106339 тыс. рублей</w:t>
      </w:r>
    </w:p>
    <w:p w:rsidR="00B314AF" w:rsidRDefault="00B314AF" w:rsidP="00B314AF"/>
    <w:p w:rsidR="00B314AF" w:rsidRDefault="00B314AF" w:rsidP="00B314AF">
      <w:r>
        <w:t>Размер дебиторской задолженности</w:t>
      </w:r>
    </w:p>
    <w:p w:rsidR="00B314AF" w:rsidRDefault="00B314AF" w:rsidP="00B314AF"/>
    <w:p w:rsidR="00B314AF" w:rsidRDefault="00B314AF" w:rsidP="00B314AF">
      <w:r>
        <w:t>250582 тыс. рублей</w:t>
      </w:r>
    </w:p>
    <w:p w:rsidR="00B314AF" w:rsidRDefault="00B314AF" w:rsidP="00B314AF"/>
    <w:p w:rsidR="00B314AF" w:rsidRDefault="00B314AF" w:rsidP="00B314AF"/>
    <w:p w:rsidR="00B314AF" w:rsidRDefault="00B314AF" w:rsidP="00B314AF">
      <w:r>
        <w:t>II. ИНФОРМАЦИЯ О ПРОЕКТЕ СТРОИТЕЛЬСТВА</w:t>
      </w:r>
    </w:p>
    <w:p w:rsidR="00B314AF" w:rsidRDefault="00B314AF" w:rsidP="00B314AF"/>
    <w:p w:rsidR="00B314AF" w:rsidRDefault="00B314AF" w:rsidP="00B314AF">
      <w:r>
        <w:t>1. Цель проекта строительства:</w:t>
      </w:r>
    </w:p>
    <w:p w:rsidR="00B314AF" w:rsidRDefault="00B314AF" w:rsidP="00B314AF"/>
    <w:p w:rsidR="00B314AF" w:rsidRDefault="00B314AF" w:rsidP="00B314AF">
      <w:r>
        <w:t>Строительство 3-х секционного 17-ти этажного жилого дома со встроенными помещениями общественного назначения на земельном участке по адресу: Московская область, Сергиево Посадский муниципальный район, городское поселение Сергиев Посад, город Сергиев Посад, ул. Чайковского, уч.20</w:t>
      </w:r>
    </w:p>
    <w:p w:rsidR="00B314AF" w:rsidRDefault="00B314AF" w:rsidP="00B314AF"/>
    <w:p w:rsidR="00B314AF" w:rsidRDefault="00B314AF" w:rsidP="00B314AF">
      <w:r>
        <w:t>Этапы строительства:</w:t>
      </w:r>
    </w:p>
    <w:p w:rsidR="00B314AF" w:rsidRDefault="00B314AF" w:rsidP="00B314AF"/>
    <w:p w:rsidR="00B314AF" w:rsidRDefault="00B314AF" w:rsidP="00B314AF">
      <w:r>
        <w:t>Начало строительства: I квартал 2012 г.</w:t>
      </w:r>
    </w:p>
    <w:p w:rsidR="00B314AF" w:rsidRDefault="00B314AF" w:rsidP="00B314AF"/>
    <w:p w:rsidR="00B314AF" w:rsidRDefault="00B314AF" w:rsidP="00B314AF">
      <w:r>
        <w:t>Окончание строительства: II квартал 2014 г.</w:t>
      </w:r>
    </w:p>
    <w:p w:rsidR="00B314AF" w:rsidRDefault="00B314AF" w:rsidP="00B314AF"/>
    <w:p w:rsidR="00B314AF" w:rsidRDefault="00B314AF" w:rsidP="00B314AF">
      <w:r>
        <w:t>Результаты проведения государственной экспертизы проектной документации:</w:t>
      </w:r>
    </w:p>
    <w:p w:rsidR="00B314AF" w:rsidRDefault="00B314AF" w:rsidP="00B314AF"/>
    <w:p w:rsidR="00B314AF" w:rsidRDefault="00B314AF" w:rsidP="00B314AF">
      <w:r>
        <w:t>Положительное заключение № 50-1-4-1723-11 выдано Государственным автономным учреждением Московской области «Московская областная государственная экспертиза» 23 декабря 2011 года.</w:t>
      </w:r>
    </w:p>
    <w:p w:rsidR="00B314AF" w:rsidRDefault="00B314AF" w:rsidP="00B314AF"/>
    <w:p w:rsidR="00B314AF" w:rsidRDefault="00B314AF" w:rsidP="00B314AF">
      <w:r>
        <w:t>2. Информация о разрешении на строительство:</w:t>
      </w:r>
    </w:p>
    <w:p w:rsidR="00B314AF" w:rsidRDefault="00B314AF" w:rsidP="00B314AF"/>
    <w:p w:rsidR="00B314AF" w:rsidRDefault="00B314AF" w:rsidP="00B314AF">
      <w:r>
        <w:lastRenderedPageBreak/>
        <w:t>Разрешение на строительство № RU50512104-70 выдано: Муниципальным образованием «Городское поселение Сергиев Посад» Сергиево–Посадского муниципального района Московской области 19 апреля 2012 года.</w:t>
      </w:r>
    </w:p>
    <w:p w:rsidR="00B314AF" w:rsidRDefault="00B314AF" w:rsidP="00B314AF"/>
    <w:p w:rsidR="00B314AF" w:rsidRDefault="00B314AF" w:rsidP="00B314AF">
      <w:r>
        <w:t xml:space="preserve">Срок действия разрешения на строительство до </w:t>
      </w:r>
      <w:proofErr w:type="spellStart"/>
      <w:proofErr w:type="gramStart"/>
      <w:r>
        <w:t>до</w:t>
      </w:r>
      <w:proofErr w:type="spellEnd"/>
      <w:proofErr w:type="gramEnd"/>
      <w:r>
        <w:t xml:space="preserve"> 25 марта 2014 года.</w:t>
      </w:r>
    </w:p>
    <w:p w:rsidR="00B314AF" w:rsidRDefault="00B314AF" w:rsidP="00B314AF"/>
    <w:p w:rsidR="00B314AF" w:rsidRDefault="00B314AF" w:rsidP="00B314AF">
      <w:r>
        <w:t>3. Права Застройщика на земельный участок:</w:t>
      </w:r>
    </w:p>
    <w:p w:rsidR="00B314AF" w:rsidRDefault="00B314AF" w:rsidP="00B314AF"/>
    <w:p w:rsidR="00B314AF" w:rsidRDefault="00B314AF" w:rsidP="00B314AF">
      <w:r>
        <w:t>3.1. Земельный участок под строительство жилого дома принадлежит Обществу с ограниченной ответственностью «</w:t>
      </w:r>
      <w:proofErr w:type="spellStart"/>
      <w:r>
        <w:t>АльфаБест</w:t>
      </w:r>
      <w:proofErr w:type="spellEnd"/>
      <w:r>
        <w:t>-Пушкино» на следующих основаниях:</w:t>
      </w:r>
    </w:p>
    <w:p w:rsidR="00B314AF" w:rsidRDefault="00B314AF" w:rsidP="00B314AF"/>
    <w:p w:rsidR="00B314AF" w:rsidRDefault="00B314AF" w:rsidP="00B314AF">
      <w:r>
        <w:t xml:space="preserve">3.1.1. Договора аренды земельного участка №ДЗ-452 от 15 мая 2009 года, заключенного между Администрацией Сергиево </w:t>
      </w:r>
      <w:proofErr w:type="gramStart"/>
      <w:r>
        <w:t>-П</w:t>
      </w:r>
      <w:proofErr w:type="gramEnd"/>
      <w:r>
        <w:t xml:space="preserve">осадского муниципального района и ЗАО «Московская областная </w:t>
      </w:r>
      <w:proofErr w:type="spellStart"/>
      <w:r>
        <w:t>инвестиционно</w:t>
      </w:r>
      <w:proofErr w:type="spellEnd"/>
      <w:r>
        <w:t xml:space="preserve"> - строительная компания», зарегистрированного в Управлении Федеральной службы государственной регистрации, кадастра и картографии по Московской области 20 сентября 2010 года за №50-50-05/095/2010-372;</w:t>
      </w:r>
    </w:p>
    <w:p w:rsidR="00B314AF" w:rsidRDefault="00B314AF" w:rsidP="00B314AF"/>
    <w:p w:rsidR="00B314AF" w:rsidRDefault="00B314AF" w:rsidP="00B314AF">
      <w:proofErr w:type="gramStart"/>
      <w:r>
        <w:t xml:space="preserve">Договора уступки прав и обязанностей (перенайма) по договору аренды земельного участка №ДЗ-452 от 15 мая 2009 г., заключенного 12 октября 2010 года между ЗАО «Московская областная </w:t>
      </w:r>
      <w:proofErr w:type="spellStart"/>
      <w:r>
        <w:t>инвестиционно</w:t>
      </w:r>
      <w:proofErr w:type="spellEnd"/>
      <w:r>
        <w:t xml:space="preserve"> - строительная компания» и ООО «</w:t>
      </w:r>
      <w:proofErr w:type="spellStart"/>
      <w:r>
        <w:t>АльфаБест</w:t>
      </w:r>
      <w:proofErr w:type="spellEnd"/>
      <w:r>
        <w:t>-Пушкино», зарегистрированного в Управлении Федеральной службы государственной регистрации, кадастра и картографии по Московской области 19.11.2010 года за № 50-50-05/145/2010-378, согласно которому ООО «</w:t>
      </w:r>
      <w:proofErr w:type="spellStart"/>
      <w:r>
        <w:t>АльфаБест</w:t>
      </w:r>
      <w:proofErr w:type="spellEnd"/>
      <w:r>
        <w:t>-Пушкино» приняло все права и обязанности</w:t>
      </w:r>
      <w:proofErr w:type="gramEnd"/>
      <w:r>
        <w:t xml:space="preserve"> по Договору аренды земельного участка</w:t>
      </w:r>
    </w:p>
    <w:p w:rsidR="00B314AF" w:rsidRDefault="00B314AF" w:rsidP="00B314AF"/>
    <w:p w:rsidR="00B314AF" w:rsidRDefault="00B314AF" w:rsidP="00B314AF">
      <w:r>
        <w:t xml:space="preserve">Строящийся Многоквартирный жилой дом расположен на земельном участке с кадастровым номером № 50:05:0070202:16, площадью 6760 (Шесть тысяч семьсот шестьдесят) </w:t>
      </w:r>
      <w:proofErr w:type="spellStart"/>
      <w:r>
        <w:t>кв.м</w:t>
      </w:r>
      <w:proofErr w:type="spellEnd"/>
      <w:r>
        <w:t xml:space="preserve">. по адресу: Московская область, Сергиево </w:t>
      </w:r>
      <w:proofErr w:type="gramStart"/>
      <w:r>
        <w:t>-П</w:t>
      </w:r>
      <w:proofErr w:type="gramEnd"/>
      <w:r>
        <w:t>осадский муниципальный район, городское поселение Сергиев Посад, г. Сергиев Посад, ул. Чайковского, уч.20.</w:t>
      </w:r>
    </w:p>
    <w:p w:rsidR="00B314AF" w:rsidRDefault="00B314AF" w:rsidP="00B314AF"/>
    <w:p w:rsidR="00B314AF" w:rsidRDefault="00B314AF" w:rsidP="00B314AF">
      <w:r>
        <w:t>Собственник земельного участка: Государственная собственность.</w:t>
      </w:r>
    </w:p>
    <w:p w:rsidR="00B314AF" w:rsidRDefault="00B314AF" w:rsidP="00B314AF"/>
    <w:p w:rsidR="00B314AF" w:rsidRDefault="00B314AF" w:rsidP="00B314AF">
      <w:r>
        <w:t>3.2. Границы земельного участка:</w:t>
      </w:r>
    </w:p>
    <w:p w:rsidR="00B314AF" w:rsidRDefault="00B314AF" w:rsidP="00B314AF"/>
    <w:p w:rsidR="00B314AF" w:rsidRDefault="00B314AF" w:rsidP="00B314AF">
      <w:r>
        <w:t>Расположен земельный участок в северной части города Сергиев Посад на пересечение ул. Чайковского и Троицкого бульвара, граничит:</w:t>
      </w:r>
    </w:p>
    <w:p w:rsidR="00B314AF" w:rsidRDefault="00B314AF" w:rsidP="00B314AF"/>
    <w:p w:rsidR="00B314AF" w:rsidRDefault="00B314AF" w:rsidP="00B314AF">
      <w:r>
        <w:t>с юга – ул. Чайковского и далее с территорией многоэтажной застройки,</w:t>
      </w:r>
    </w:p>
    <w:p w:rsidR="00B314AF" w:rsidRDefault="00B314AF" w:rsidP="00B314AF">
      <w:r>
        <w:t>с запада – со свободной территорией и далее территорией ЦРБ и Новгородским переулком,</w:t>
      </w:r>
    </w:p>
    <w:p w:rsidR="00B314AF" w:rsidRDefault="00B314AF" w:rsidP="00B314AF">
      <w:r>
        <w:t>с востока – с Троицким бульваром,</w:t>
      </w:r>
    </w:p>
    <w:p w:rsidR="00B314AF" w:rsidRDefault="00B314AF" w:rsidP="00B314AF">
      <w:r>
        <w:t xml:space="preserve">с севера – со свободной территорией и далее ул. </w:t>
      </w:r>
      <w:proofErr w:type="gramStart"/>
      <w:r>
        <w:t>Владимирская</w:t>
      </w:r>
      <w:proofErr w:type="gramEnd"/>
      <w:r>
        <w:t>.</w:t>
      </w:r>
    </w:p>
    <w:p w:rsidR="00B314AF" w:rsidRDefault="00B314AF" w:rsidP="00B314AF">
      <w:r>
        <w:t xml:space="preserve">3.3. Общая площадь земельного участка под строительство составляет 6760 (Шесть тысяч семьсот шестьдесят) </w:t>
      </w:r>
      <w:proofErr w:type="spellStart"/>
      <w:r>
        <w:t>кв.м</w:t>
      </w:r>
      <w:proofErr w:type="spellEnd"/>
      <w:r>
        <w:t>. Земельный участок расположен по адресу: Московская область, Сергиево-Посадский муниципальный район, городское поселение Сергиев Посад, г. Сергиев Посад, ул. Чайковского, уч.20.</w:t>
      </w:r>
    </w:p>
    <w:p w:rsidR="00B314AF" w:rsidRDefault="00B314AF" w:rsidP="00B314AF"/>
    <w:p w:rsidR="00B314AF" w:rsidRDefault="00B314AF" w:rsidP="00B314AF">
      <w:r>
        <w:t>3.4. Элементы благоустройства: проектом предусмотрено комплексное благоустройство территории с устройством площадок для игр детей, для отдыха взрослых, занятия спортом, хозяйственной и для выгула собак и площадки для размещения мусорных контейнеров.</w:t>
      </w:r>
    </w:p>
    <w:p w:rsidR="00B314AF" w:rsidRDefault="00B314AF" w:rsidP="00B314AF"/>
    <w:p w:rsidR="00B314AF" w:rsidRDefault="00B314AF" w:rsidP="00B314AF">
      <w:r>
        <w:t>4. Местоположение строящегося жилого дома:</w:t>
      </w:r>
    </w:p>
    <w:p w:rsidR="00B314AF" w:rsidRDefault="00B314AF" w:rsidP="00B314AF"/>
    <w:p w:rsidR="00B314AF" w:rsidRDefault="00B314AF" w:rsidP="00B314AF">
      <w:r>
        <w:t xml:space="preserve">Строящийся дом расположен на земельном участке по адресу: Московская область, Сергиево-Посадский муниципальный район, городское поселение Сергиев Посад, </w:t>
      </w:r>
      <w:proofErr w:type="spellStart"/>
      <w:r>
        <w:t>г</w:t>
      </w:r>
      <w:proofErr w:type="gramStart"/>
      <w:r>
        <w:t>.С</w:t>
      </w:r>
      <w:proofErr w:type="gramEnd"/>
      <w:r>
        <w:t>ергиев</w:t>
      </w:r>
      <w:proofErr w:type="spellEnd"/>
      <w:r>
        <w:t xml:space="preserve"> Посад, ул. Чайковского, уч.20.</w:t>
      </w:r>
    </w:p>
    <w:p w:rsidR="00B314AF" w:rsidRDefault="00B314AF" w:rsidP="00B314AF"/>
    <w:p w:rsidR="00B314AF" w:rsidRDefault="00B314AF" w:rsidP="00B314AF">
      <w:r>
        <w:t>5. Основные количественные показатели по возводимому жилому дому (зданию):</w:t>
      </w:r>
    </w:p>
    <w:p w:rsidR="00B314AF" w:rsidRDefault="00B314AF" w:rsidP="00B314AF"/>
    <w:p w:rsidR="00B314AF" w:rsidRDefault="00B314AF" w:rsidP="00B314AF">
      <w:r>
        <w:t xml:space="preserve">Общая площадь объектов (здания) 27080,20 </w:t>
      </w:r>
      <w:proofErr w:type="spellStart"/>
      <w:r>
        <w:t>кв.м</w:t>
      </w:r>
      <w:proofErr w:type="spellEnd"/>
      <w:r>
        <w:t>.;</w:t>
      </w:r>
    </w:p>
    <w:p w:rsidR="00B314AF" w:rsidRDefault="00B314AF" w:rsidP="00B314AF">
      <w:r>
        <w:t xml:space="preserve">Строительный объем здания, в </w:t>
      </w:r>
      <w:proofErr w:type="spellStart"/>
      <w:r>
        <w:t>т.ч</w:t>
      </w:r>
      <w:proofErr w:type="spellEnd"/>
      <w:r>
        <w:t xml:space="preserve">. подземной части 79925,91 </w:t>
      </w:r>
      <w:proofErr w:type="spellStart"/>
      <w:r>
        <w:t>куб.м</w:t>
      </w:r>
      <w:proofErr w:type="spellEnd"/>
      <w:r>
        <w:t>.;</w:t>
      </w:r>
    </w:p>
    <w:p w:rsidR="00B314AF" w:rsidRDefault="00B314AF" w:rsidP="00B314AF">
      <w:r>
        <w:t xml:space="preserve">Строительный объем подземной части 3638,52 </w:t>
      </w:r>
      <w:proofErr w:type="spellStart"/>
      <w:r>
        <w:t>куб.м</w:t>
      </w:r>
      <w:proofErr w:type="spellEnd"/>
      <w:r>
        <w:t>.;</w:t>
      </w:r>
    </w:p>
    <w:p w:rsidR="00B314AF" w:rsidRDefault="00B314AF" w:rsidP="00B314AF">
      <w:r>
        <w:t>6. Количество в составе строящегося жилого дома самостоятельных частей (квартир, 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эксплуатацию:</w:t>
      </w:r>
    </w:p>
    <w:p w:rsidR="00B314AF" w:rsidRDefault="00B314AF" w:rsidP="00B314AF"/>
    <w:p w:rsidR="00B314AF" w:rsidRDefault="00B314AF" w:rsidP="00B314AF">
      <w:r>
        <w:t xml:space="preserve">Всего 376 квартир общей площадью (с учетом балконов и лоджий) 18208,88 </w:t>
      </w:r>
      <w:proofErr w:type="spellStart"/>
      <w:r>
        <w:t>кв.м</w:t>
      </w:r>
      <w:proofErr w:type="spellEnd"/>
      <w:r>
        <w:t>.</w:t>
      </w:r>
    </w:p>
    <w:p w:rsidR="00B314AF" w:rsidRDefault="00B314AF" w:rsidP="00B314AF"/>
    <w:p w:rsidR="00B314AF" w:rsidRDefault="00B314AF" w:rsidP="00B314AF">
      <w:r>
        <w:t xml:space="preserve">Общая площадь помещений общественного назначения 676,49 </w:t>
      </w:r>
      <w:proofErr w:type="spellStart"/>
      <w:r>
        <w:t>кв.м</w:t>
      </w:r>
      <w:proofErr w:type="spellEnd"/>
      <w:r>
        <w:t>.</w:t>
      </w:r>
    </w:p>
    <w:p w:rsidR="00B314AF" w:rsidRDefault="00B314AF" w:rsidP="00B314AF"/>
    <w:p w:rsidR="00B314AF" w:rsidRDefault="00B314AF" w:rsidP="00B314AF">
      <w:r>
        <w:t>Из них:</w:t>
      </w:r>
    </w:p>
    <w:p w:rsidR="00B314AF" w:rsidRDefault="00B314AF" w:rsidP="00B314AF"/>
    <w:p w:rsidR="00B314AF" w:rsidRDefault="00B314AF" w:rsidP="00B314AF">
      <w:r>
        <w:t>Тип квартиры</w:t>
      </w:r>
    </w:p>
    <w:p w:rsidR="00B314AF" w:rsidRDefault="00B314AF" w:rsidP="00B314AF"/>
    <w:p w:rsidR="00B314AF" w:rsidRDefault="00B314AF" w:rsidP="00B314AF">
      <w:r>
        <w:t>Кол-во квартир</w:t>
      </w:r>
    </w:p>
    <w:p w:rsidR="00B314AF" w:rsidRDefault="00B314AF" w:rsidP="00B314AF"/>
    <w:p w:rsidR="00B314AF" w:rsidRDefault="00B314AF" w:rsidP="00B314AF">
      <w:r>
        <w:t>Общая площадь</w:t>
      </w:r>
    </w:p>
    <w:p w:rsidR="00B314AF" w:rsidRDefault="00B314AF" w:rsidP="00B314AF"/>
    <w:p w:rsidR="00B314AF" w:rsidRDefault="00B314AF" w:rsidP="00B314AF">
      <w:proofErr w:type="spellStart"/>
      <w:r>
        <w:t>кв.м</w:t>
      </w:r>
      <w:proofErr w:type="spellEnd"/>
      <w:r>
        <w:t>.</w:t>
      </w:r>
    </w:p>
    <w:p w:rsidR="00B314AF" w:rsidRDefault="00B314AF" w:rsidP="00B314AF"/>
    <w:p w:rsidR="00B314AF" w:rsidRDefault="00B314AF" w:rsidP="00B314AF">
      <w:r>
        <w:t xml:space="preserve">Общая площадь (с учетом балконов и лоджий) </w:t>
      </w:r>
      <w:proofErr w:type="spellStart"/>
      <w:r>
        <w:t>кв.м</w:t>
      </w:r>
      <w:proofErr w:type="spellEnd"/>
      <w:r>
        <w:t>.</w:t>
      </w:r>
    </w:p>
    <w:p w:rsidR="00B314AF" w:rsidRDefault="00B314AF" w:rsidP="00B314AF"/>
    <w:p w:rsidR="00B314AF" w:rsidRDefault="00B314AF" w:rsidP="00B314AF">
      <w:r>
        <w:t>студия</w:t>
      </w:r>
    </w:p>
    <w:p w:rsidR="00B314AF" w:rsidRDefault="00B314AF" w:rsidP="00B314AF"/>
    <w:p w:rsidR="00B314AF" w:rsidRDefault="00B314AF" w:rsidP="00B314AF">
      <w:r>
        <w:t>91</w:t>
      </w:r>
    </w:p>
    <w:p w:rsidR="00B314AF" w:rsidRDefault="00B314AF" w:rsidP="00B314AF"/>
    <w:p w:rsidR="00B314AF" w:rsidRDefault="00B314AF" w:rsidP="00B314AF">
      <w:r>
        <w:t>28,59</w:t>
      </w:r>
    </w:p>
    <w:p w:rsidR="00B314AF" w:rsidRDefault="00B314AF" w:rsidP="00B314AF"/>
    <w:p w:rsidR="00B314AF" w:rsidRDefault="00B314AF" w:rsidP="00B314AF">
      <w:r>
        <w:t>30,33</w:t>
      </w:r>
    </w:p>
    <w:p w:rsidR="00B314AF" w:rsidRDefault="00B314AF" w:rsidP="00B314AF"/>
    <w:p w:rsidR="00B314AF" w:rsidRDefault="00B314AF" w:rsidP="00B314AF">
      <w:r>
        <w:t>студия</w:t>
      </w:r>
    </w:p>
    <w:p w:rsidR="00B314AF" w:rsidRDefault="00B314AF" w:rsidP="00B314AF"/>
    <w:p w:rsidR="00B314AF" w:rsidRDefault="00B314AF" w:rsidP="00B314AF">
      <w:r>
        <w:t>46</w:t>
      </w:r>
    </w:p>
    <w:p w:rsidR="00B314AF" w:rsidRDefault="00B314AF" w:rsidP="00B314AF"/>
    <w:p w:rsidR="00B314AF" w:rsidRDefault="00B314AF" w:rsidP="00B314AF">
      <w:r>
        <w:t>28,59</w:t>
      </w:r>
    </w:p>
    <w:p w:rsidR="00B314AF" w:rsidRDefault="00B314AF" w:rsidP="00B314AF"/>
    <w:p w:rsidR="00B314AF" w:rsidRDefault="00B314AF" w:rsidP="00B314AF">
      <w:r>
        <w:t>30,75</w:t>
      </w:r>
    </w:p>
    <w:p w:rsidR="00B314AF" w:rsidRDefault="00B314AF" w:rsidP="00B314AF"/>
    <w:p w:rsidR="00B314AF" w:rsidRDefault="00B314AF" w:rsidP="00B314AF">
      <w:r>
        <w:lastRenderedPageBreak/>
        <w:t>студия</w:t>
      </w:r>
    </w:p>
    <w:p w:rsidR="00B314AF" w:rsidRDefault="00B314AF" w:rsidP="00B314AF"/>
    <w:p w:rsidR="00B314AF" w:rsidRDefault="00B314AF" w:rsidP="00B314AF">
      <w:r>
        <w:t>6</w:t>
      </w:r>
    </w:p>
    <w:p w:rsidR="00B314AF" w:rsidRDefault="00B314AF" w:rsidP="00B314AF"/>
    <w:p w:rsidR="00B314AF" w:rsidRDefault="00B314AF" w:rsidP="00B314AF">
      <w:r>
        <w:t>28,88</w:t>
      </w:r>
    </w:p>
    <w:p w:rsidR="00B314AF" w:rsidRDefault="00B314AF" w:rsidP="00B314AF"/>
    <w:p w:rsidR="00B314AF" w:rsidRDefault="00B314AF" w:rsidP="00B314AF">
      <w:r>
        <w:t>30,62</w:t>
      </w:r>
    </w:p>
    <w:p w:rsidR="00B314AF" w:rsidRDefault="00B314AF" w:rsidP="00B314AF"/>
    <w:p w:rsidR="00B314AF" w:rsidRDefault="00B314AF" w:rsidP="00B314AF">
      <w:r>
        <w:t>студия</w:t>
      </w:r>
    </w:p>
    <w:p w:rsidR="00B314AF" w:rsidRDefault="00B314AF" w:rsidP="00B314AF"/>
    <w:p w:rsidR="00B314AF" w:rsidRDefault="00B314AF" w:rsidP="00B314AF">
      <w:r>
        <w:t>3</w:t>
      </w:r>
    </w:p>
    <w:p w:rsidR="00B314AF" w:rsidRDefault="00B314AF" w:rsidP="00B314AF"/>
    <w:p w:rsidR="00B314AF" w:rsidRDefault="00B314AF" w:rsidP="00B314AF">
      <w:r>
        <w:t>28,88</w:t>
      </w:r>
    </w:p>
    <w:p w:rsidR="00B314AF" w:rsidRDefault="00B314AF" w:rsidP="00B314AF"/>
    <w:p w:rsidR="00B314AF" w:rsidRDefault="00B314AF" w:rsidP="00B314AF">
      <w:r>
        <w:t>31,04</w:t>
      </w:r>
    </w:p>
    <w:p w:rsidR="00B314AF" w:rsidRDefault="00B314AF" w:rsidP="00B314AF"/>
    <w:p w:rsidR="00B314AF" w:rsidRDefault="00B314AF" w:rsidP="00B314AF">
      <w:r>
        <w:t>студия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32,41</w:t>
      </w:r>
    </w:p>
    <w:p w:rsidR="00B314AF" w:rsidRDefault="00B314AF" w:rsidP="00B314AF"/>
    <w:p w:rsidR="00B314AF" w:rsidRDefault="00B314AF" w:rsidP="00B314AF">
      <w:r>
        <w:t>34,67</w:t>
      </w:r>
    </w:p>
    <w:p w:rsidR="00B314AF" w:rsidRDefault="00B314AF" w:rsidP="00B314AF"/>
    <w:p w:rsidR="00B314AF" w:rsidRDefault="00B314AF" w:rsidP="00B314AF">
      <w:r>
        <w:t>студия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32,42</w:t>
      </w:r>
    </w:p>
    <w:p w:rsidR="00B314AF" w:rsidRDefault="00B314AF" w:rsidP="00B314AF"/>
    <w:p w:rsidR="00B314AF" w:rsidRDefault="00B314AF" w:rsidP="00B314AF">
      <w:r>
        <w:t>34,68</w:t>
      </w:r>
    </w:p>
    <w:p w:rsidR="00B314AF" w:rsidRDefault="00B314AF" w:rsidP="00B314AF"/>
    <w:p w:rsidR="00B314AF" w:rsidRDefault="00B314AF" w:rsidP="00B314AF">
      <w:r>
        <w:t>однокомнатная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43,48</w:t>
      </w:r>
    </w:p>
    <w:p w:rsidR="00B314AF" w:rsidRDefault="00B314AF" w:rsidP="00B314AF"/>
    <w:p w:rsidR="00B314AF" w:rsidRDefault="00B314AF" w:rsidP="00B314AF">
      <w:r>
        <w:t>45,87</w:t>
      </w:r>
    </w:p>
    <w:p w:rsidR="00B314AF" w:rsidRDefault="00B314AF" w:rsidP="00B314AF"/>
    <w:p w:rsidR="00B314AF" w:rsidRDefault="00B314AF" w:rsidP="00B314AF">
      <w:r>
        <w:t>однокомнатная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43,82</w:t>
      </w:r>
    </w:p>
    <w:p w:rsidR="00B314AF" w:rsidRDefault="00B314AF" w:rsidP="00B314AF"/>
    <w:p w:rsidR="00B314AF" w:rsidRDefault="00B314AF" w:rsidP="00B314AF">
      <w:r>
        <w:t>46,21</w:t>
      </w:r>
    </w:p>
    <w:p w:rsidR="00B314AF" w:rsidRDefault="00B314AF" w:rsidP="00B314AF"/>
    <w:p w:rsidR="00B314AF" w:rsidRDefault="00B314AF" w:rsidP="00B314AF">
      <w:r>
        <w:t>однокомнатная</w:t>
      </w:r>
    </w:p>
    <w:p w:rsidR="00B314AF" w:rsidRDefault="00B314AF" w:rsidP="00B314AF"/>
    <w:p w:rsidR="00B314AF" w:rsidRDefault="00B314AF" w:rsidP="00B314AF">
      <w:r>
        <w:t>16</w:t>
      </w:r>
    </w:p>
    <w:p w:rsidR="00B314AF" w:rsidRDefault="00B314AF" w:rsidP="00B314AF"/>
    <w:p w:rsidR="00B314AF" w:rsidRDefault="00B314AF" w:rsidP="00B314AF">
      <w:r>
        <w:t>43,48</w:t>
      </w:r>
    </w:p>
    <w:p w:rsidR="00B314AF" w:rsidRDefault="00B314AF" w:rsidP="00B314AF"/>
    <w:p w:rsidR="00B314AF" w:rsidRDefault="00B314AF" w:rsidP="00B314AF">
      <w:r>
        <w:t>47,03</w:t>
      </w:r>
    </w:p>
    <w:p w:rsidR="00B314AF" w:rsidRDefault="00B314AF" w:rsidP="00B314AF"/>
    <w:p w:rsidR="00B314AF" w:rsidRDefault="00B314AF" w:rsidP="00B314AF">
      <w:r>
        <w:t>однокомнатная</w:t>
      </w:r>
    </w:p>
    <w:p w:rsidR="00B314AF" w:rsidRDefault="00B314AF" w:rsidP="00B314AF"/>
    <w:p w:rsidR="00B314AF" w:rsidRDefault="00B314AF" w:rsidP="00B314AF">
      <w:r>
        <w:lastRenderedPageBreak/>
        <w:t>1</w:t>
      </w:r>
    </w:p>
    <w:p w:rsidR="00B314AF" w:rsidRDefault="00B314AF" w:rsidP="00B314AF"/>
    <w:p w:rsidR="00B314AF" w:rsidRDefault="00B314AF" w:rsidP="00B314AF">
      <w:r>
        <w:t>43,82</w:t>
      </w:r>
    </w:p>
    <w:p w:rsidR="00B314AF" w:rsidRDefault="00B314AF" w:rsidP="00B314AF"/>
    <w:p w:rsidR="00B314AF" w:rsidRDefault="00B314AF" w:rsidP="00B314AF">
      <w:r>
        <w:t>47,37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43,04</w:t>
      </w:r>
    </w:p>
    <w:p w:rsidR="00B314AF" w:rsidRDefault="00B314AF" w:rsidP="00B314AF"/>
    <w:p w:rsidR="00B314AF" w:rsidRDefault="00B314AF" w:rsidP="00B314AF">
      <w:r>
        <w:t>45,29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43,66</w:t>
      </w:r>
    </w:p>
    <w:p w:rsidR="00B314AF" w:rsidRDefault="00B314AF" w:rsidP="00B314AF"/>
    <w:p w:rsidR="00B314AF" w:rsidRDefault="00B314AF" w:rsidP="00B314AF">
      <w:r>
        <w:t>45,92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42,95</w:t>
      </w:r>
    </w:p>
    <w:p w:rsidR="00B314AF" w:rsidRDefault="00B314AF" w:rsidP="00B314AF"/>
    <w:p w:rsidR="00B314AF" w:rsidRDefault="00B314AF" w:rsidP="00B314AF">
      <w:r>
        <w:t>46,65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43,14</w:t>
      </w:r>
    </w:p>
    <w:p w:rsidR="00B314AF" w:rsidRDefault="00B314AF" w:rsidP="00B314AF"/>
    <w:p w:rsidR="00B314AF" w:rsidRDefault="00B314AF" w:rsidP="00B314AF">
      <w:r>
        <w:t>46,92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43,57</w:t>
      </w:r>
    </w:p>
    <w:p w:rsidR="00B314AF" w:rsidRDefault="00B314AF" w:rsidP="00B314AF"/>
    <w:p w:rsidR="00B314AF" w:rsidRDefault="00B314AF" w:rsidP="00B314AF">
      <w:r>
        <w:t>47,26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43,69</w:t>
      </w:r>
    </w:p>
    <w:p w:rsidR="00B314AF" w:rsidRDefault="00B314AF" w:rsidP="00B314AF"/>
    <w:p w:rsidR="00B314AF" w:rsidRDefault="00B314AF" w:rsidP="00B314AF">
      <w:r>
        <w:t>47,47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16</w:t>
      </w:r>
    </w:p>
    <w:p w:rsidR="00B314AF" w:rsidRDefault="00B314AF" w:rsidP="00B314AF"/>
    <w:p w:rsidR="00B314AF" w:rsidRDefault="00B314AF" w:rsidP="00B314AF">
      <w:r>
        <w:lastRenderedPageBreak/>
        <w:t>57,78</w:t>
      </w:r>
    </w:p>
    <w:p w:rsidR="00B314AF" w:rsidRDefault="00B314AF" w:rsidP="00B314AF"/>
    <w:p w:rsidR="00B314AF" w:rsidRDefault="00B314AF" w:rsidP="00B314AF">
      <w:r>
        <w:t>59,7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16</w:t>
      </w:r>
    </w:p>
    <w:p w:rsidR="00B314AF" w:rsidRDefault="00B314AF" w:rsidP="00B314AF"/>
    <w:p w:rsidR="00B314AF" w:rsidRDefault="00B314AF" w:rsidP="00B314AF">
      <w:r>
        <w:t>57,78</w:t>
      </w:r>
    </w:p>
    <w:p w:rsidR="00B314AF" w:rsidRDefault="00B314AF" w:rsidP="00B314AF"/>
    <w:p w:rsidR="00B314AF" w:rsidRDefault="00B314AF" w:rsidP="00B314AF">
      <w:r>
        <w:t>59,77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58,17</w:t>
      </w:r>
    </w:p>
    <w:p w:rsidR="00B314AF" w:rsidRDefault="00B314AF" w:rsidP="00B314AF"/>
    <w:p w:rsidR="00B314AF" w:rsidRDefault="00B314AF" w:rsidP="00B314AF">
      <w:r>
        <w:t>60,09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58,17</w:t>
      </w:r>
    </w:p>
    <w:p w:rsidR="00B314AF" w:rsidRDefault="00B314AF" w:rsidP="00B314AF"/>
    <w:p w:rsidR="00B314AF" w:rsidRDefault="00B314AF" w:rsidP="00B314AF">
      <w:r>
        <w:t>60,16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16</w:t>
      </w:r>
    </w:p>
    <w:p w:rsidR="00B314AF" w:rsidRDefault="00B314AF" w:rsidP="00B314AF"/>
    <w:p w:rsidR="00B314AF" w:rsidRDefault="00B314AF" w:rsidP="00B314AF">
      <w:r>
        <w:t>65,25</w:t>
      </w:r>
    </w:p>
    <w:p w:rsidR="00B314AF" w:rsidRDefault="00B314AF" w:rsidP="00B314AF"/>
    <w:p w:rsidR="00B314AF" w:rsidRDefault="00B314AF" w:rsidP="00B314AF">
      <w:r>
        <w:t>67,33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65,33</w:t>
      </w:r>
    </w:p>
    <w:p w:rsidR="00B314AF" w:rsidRDefault="00B314AF" w:rsidP="00B314AF"/>
    <w:p w:rsidR="00B314AF" w:rsidRDefault="00B314AF" w:rsidP="00B314AF">
      <w:r>
        <w:t>67,32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16</w:t>
      </w:r>
    </w:p>
    <w:p w:rsidR="00B314AF" w:rsidRDefault="00B314AF" w:rsidP="00B314AF"/>
    <w:p w:rsidR="00B314AF" w:rsidRDefault="00B314AF" w:rsidP="00B314AF">
      <w:r>
        <w:t>65,26</w:t>
      </w:r>
    </w:p>
    <w:p w:rsidR="00B314AF" w:rsidRDefault="00B314AF" w:rsidP="00B314AF"/>
    <w:p w:rsidR="00B314AF" w:rsidRDefault="00B314AF" w:rsidP="00B314AF">
      <w:r>
        <w:t>67,43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65,65</w:t>
      </w:r>
    </w:p>
    <w:p w:rsidR="00B314AF" w:rsidRDefault="00B314AF" w:rsidP="00B314AF"/>
    <w:p w:rsidR="00B314AF" w:rsidRDefault="00B314AF" w:rsidP="00B314AF">
      <w:r>
        <w:lastRenderedPageBreak/>
        <w:t>67,73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65,66</w:t>
      </w:r>
    </w:p>
    <w:p w:rsidR="00B314AF" w:rsidRDefault="00B314AF" w:rsidP="00B314AF"/>
    <w:p w:rsidR="00B314AF" w:rsidRDefault="00B314AF" w:rsidP="00B314AF">
      <w:r>
        <w:t>67,83</w:t>
      </w:r>
    </w:p>
    <w:p w:rsidR="00B314AF" w:rsidRDefault="00B314AF" w:rsidP="00B314AF"/>
    <w:p w:rsidR="00B314AF" w:rsidRDefault="00B314AF" w:rsidP="00B314AF">
      <w:r>
        <w:t>двухкомнатная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65,99</w:t>
      </w:r>
    </w:p>
    <w:p w:rsidR="00B314AF" w:rsidRDefault="00B314AF" w:rsidP="00B314AF"/>
    <w:p w:rsidR="00B314AF" w:rsidRDefault="00B314AF" w:rsidP="00B314AF">
      <w:r>
        <w:t>67,97</w:t>
      </w:r>
    </w:p>
    <w:p w:rsidR="00B314AF" w:rsidRDefault="00B314AF" w:rsidP="00B314AF"/>
    <w:p w:rsidR="00B314AF" w:rsidRDefault="00B314AF" w:rsidP="00B314AF">
      <w:r>
        <w:t>трехкомнатная</w:t>
      </w:r>
    </w:p>
    <w:p w:rsidR="00B314AF" w:rsidRDefault="00B314AF" w:rsidP="00B314AF"/>
    <w:p w:rsidR="00B314AF" w:rsidRDefault="00B314AF" w:rsidP="00B314AF">
      <w:r>
        <w:t>16</w:t>
      </w:r>
    </w:p>
    <w:p w:rsidR="00B314AF" w:rsidRDefault="00B314AF" w:rsidP="00B314AF"/>
    <w:p w:rsidR="00B314AF" w:rsidRDefault="00B314AF" w:rsidP="00B314AF">
      <w:r>
        <w:t>69,87</w:t>
      </w:r>
    </w:p>
    <w:p w:rsidR="00B314AF" w:rsidRDefault="00B314AF" w:rsidP="00B314AF"/>
    <w:p w:rsidR="00B314AF" w:rsidRDefault="00B314AF" w:rsidP="00B314AF">
      <w:r>
        <w:t>72,37</w:t>
      </w:r>
    </w:p>
    <w:p w:rsidR="00B314AF" w:rsidRDefault="00B314AF" w:rsidP="00B314AF"/>
    <w:p w:rsidR="00B314AF" w:rsidRDefault="00B314AF" w:rsidP="00B314AF">
      <w:r>
        <w:t>трехкомнатная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70,81</w:t>
      </w:r>
    </w:p>
    <w:p w:rsidR="00B314AF" w:rsidRDefault="00B314AF" w:rsidP="00B314AF"/>
    <w:p w:rsidR="00B314AF" w:rsidRDefault="00B314AF" w:rsidP="00B314AF">
      <w:r>
        <w:t>73,31</w:t>
      </w:r>
    </w:p>
    <w:p w:rsidR="00B314AF" w:rsidRDefault="00B314AF" w:rsidP="00B314AF"/>
    <w:p w:rsidR="00B314AF" w:rsidRDefault="00B314AF" w:rsidP="00B314AF">
      <w:r>
        <w:t>трехкомнатная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69,71</w:t>
      </w:r>
    </w:p>
    <w:p w:rsidR="00B314AF" w:rsidRDefault="00B314AF" w:rsidP="00B314AF"/>
    <w:p w:rsidR="00B314AF" w:rsidRDefault="00B314AF" w:rsidP="00B314AF">
      <w:r>
        <w:t>76,5</w:t>
      </w:r>
    </w:p>
    <w:p w:rsidR="00B314AF" w:rsidRDefault="00B314AF" w:rsidP="00B314AF"/>
    <w:p w:rsidR="00B314AF" w:rsidRDefault="00B314AF" w:rsidP="00B314AF">
      <w:r>
        <w:t>трехкомнатная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70,76</w:t>
      </w:r>
    </w:p>
    <w:p w:rsidR="00B314AF" w:rsidRDefault="00B314AF" w:rsidP="00B314AF"/>
    <w:p w:rsidR="00B314AF" w:rsidRDefault="00B314AF" w:rsidP="00B314AF">
      <w:r>
        <w:t>77,54</w:t>
      </w:r>
    </w:p>
    <w:p w:rsidR="00B314AF" w:rsidRDefault="00B314AF" w:rsidP="00B314AF"/>
    <w:p w:rsidR="00B314AF" w:rsidRDefault="00B314AF" w:rsidP="00B314AF">
      <w:r>
        <w:t>трехкомнатная</w:t>
      </w:r>
    </w:p>
    <w:p w:rsidR="00B314AF" w:rsidRDefault="00B314AF" w:rsidP="00B314AF"/>
    <w:p w:rsidR="00B314AF" w:rsidRDefault="00B314AF" w:rsidP="00B314AF">
      <w:r>
        <w:t>15</w:t>
      </w:r>
    </w:p>
    <w:p w:rsidR="00B314AF" w:rsidRDefault="00B314AF" w:rsidP="00B314AF"/>
    <w:p w:rsidR="00B314AF" w:rsidRDefault="00B314AF" w:rsidP="00B314AF">
      <w:r>
        <w:t>94,00</w:t>
      </w:r>
    </w:p>
    <w:p w:rsidR="00B314AF" w:rsidRDefault="00B314AF" w:rsidP="00B314AF"/>
    <w:p w:rsidR="00B314AF" w:rsidRDefault="00B314AF" w:rsidP="00B314AF">
      <w:r>
        <w:t>99,19</w:t>
      </w:r>
    </w:p>
    <w:p w:rsidR="00B314AF" w:rsidRDefault="00B314AF" w:rsidP="00B314AF"/>
    <w:p w:rsidR="00B314AF" w:rsidRDefault="00B314AF" w:rsidP="00B314AF">
      <w:r>
        <w:lastRenderedPageBreak/>
        <w:t>трехкомнатная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94,55</w:t>
      </w:r>
    </w:p>
    <w:p w:rsidR="00B314AF" w:rsidRDefault="00B314AF" w:rsidP="00B314AF"/>
    <w:p w:rsidR="00B314AF" w:rsidRDefault="00B314AF" w:rsidP="00B314AF">
      <w:r>
        <w:t>99,74</w:t>
      </w:r>
    </w:p>
    <w:p w:rsidR="00B314AF" w:rsidRDefault="00B314AF" w:rsidP="00B314AF"/>
    <w:p w:rsidR="00B314AF" w:rsidRDefault="00B314AF" w:rsidP="00B314AF">
      <w:r>
        <w:t>НЖ 1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60,08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НЖ 2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75,30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НЖ 3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161,44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НЖ 4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97,55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НЖ 5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59,98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НЖ 6</w:t>
      </w:r>
    </w:p>
    <w:p w:rsidR="00B314AF" w:rsidRDefault="00B314AF" w:rsidP="00B314AF"/>
    <w:p w:rsidR="00B314AF" w:rsidRDefault="00B314AF" w:rsidP="00B314AF">
      <w:r>
        <w:t>1</w:t>
      </w:r>
    </w:p>
    <w:p w:rsidR="00B314AF" w:rsidRDefault="00B314AF" w:rsidP="00B314AF"/>
    <w:p w:rsidR="00B314AF" w:rsidRDefault="00B314AF" w:rsidP="00B314AF">
      <w:r>
        <w:t>146,66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НЖ 7</w:t>
      </w:r>
    </w:p>
    <w:p w:rsidR="00B314AF" w:rsidRDefault="00B314AF" w:rsidP="00B314AF"/>
    <w:p w:rsidR="00B314AF" w:rsidRDefault="00B314AF" w:rsidP="00B314AF">
      <w:r>
        <w:lastRenderedPageBreak/>
        <w:t>1</w:t>
      </w:r>
    </w:p>
    <w:p w:rsidR="00B314AF" w:rsidRDefault="00B314AF" w:rsidP="00B314AF"/>
    <w:p w:rsidR="00B314AF" w:rsidRDefault="00B314AF" w:rsidP="00B314AF">
      <w:r>
        <w:t>75,48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 xml:space="preserve"> </w:t>
      </w:r>
    </w:p>
    <w:p w:rsidR="00B314AF" w:rsidRDefault="00B314AF" w:rsidP="00B314AF"/>
    <w:p w:rsidR="00B314AF" w:rsidRDefault="00B314AF" w:rsidP="00B314AF">
      <w:r>
        <w:t>7. Функциональное назначение нежилых помещений в строящемся жилом доме не входящих в состав общего имущества:</w:t>
      </w:r>
    </w:p>
    <w:p w:rsidR="00B314AF" w:rsidRDefault="00B314AF" w:rsidP="00B314AF"/>
    <w:p w:rsidR="00B314AF" w:rsidRDefault="00B314AF" w:rsidP="00B314AF">
      <w:r>
        <w:t>Офисные помещения</w:t>
      </w:r>
    </w:p>
    <w:p w:rsidR="00B314AF" w:rsidRDefault="00B314AF" w:rsidP="00B314AF"/>
    <w:p w:rsidR="00B314AF" w:rsidRDefault="00B314AF" w:rsidP="00B314AF">
      <w:r>
        <w:t>8. Состав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строительства:</w:t>
      </w:r>
    </w:p>
    <w:p w:rsidR="00B314AF" w:rsidRDefault="00B314AF" w:rsidP="00B314AF"/>
    <w:p w:rsidR="00B314AF" w:rsidRDefault="00B314AF" w:rsidP="00B314AF">
      <w:r>
        <w:t>8.1. Технический этаж с помещениями для оборудования, обеспечивающего техническое обслуживание многоквартирного дома.</w:t>
      </w:r>
    </w:p>
    <w:p w:rsidR="00B314AF" w:rsidRDefault="00B314AF" w:rsidP="00B314AF"/>
    <w:p w:rsidR="00B314AF" w:rsidRDefault="00B314AF" w:rsidP="00B314AF">
      <w:r>
        <w:t>8.2. Машинные помещения лифтов.</w:t>
      </w:r>
    </w:p>
    <w:p w:rsidR="00B314AF" w:rsidRDefault="00B314AF" w:rsidP="00B314AF"/>
    <w:p w:rsidR="00B314AF" w:rsidRDefault="00B314AF" w:rsidP="00B314AF">
      <w:r>
        <w:t xml:space="preserve">8.3. Технический этаж (с </w:t>
      </w:r>
      <w:proofErr w:type="spellStart"/>
      <w:r>
        <w:t>венткамерами</w:t>
      </w:r>
      <w:proofErr w:type="spellEnd"/>
      <w:r>
        <w:t>).</w:t>
      </w:r>
    </w:p>
    <w:p w:rsidR="00B314AF" w:rsidRDefault="00B314AF" w:rsidP="00B314AF"/>
    <w:p w:rsidR="00B314AF" w:rsidRDefault="00B314AF" w:rsidP="00B314AF">
      <w:r>
        <w:t xml:space="preserve">8.4. </w:t>
      </w:r>
      <w:proofErr w:type="spellStart"/>
      <w:r>
        <w:t>Электрощитовые</w:t>
      </w:r>
      <w:proofErr w:type="spellEnd"/>
      <w:r>
        <w:t>.</w:t>
      </w:r>
    </w:p>
    <w:p w:rsidR="00B314AF" w:rsidRDefault="00B314AF" w:rsidP="00B314AF"/>
    <w:p w:rsidR="00B314AF" w:rsidRDefault="00B314AF" w:rsidP="00B314AF">
      <w:r>
        <w:t>8.5. Диспетчерский пункт.</w:t>
      </w:r>
    </w:p>
    <w:p w:rsidR="00B314AF" w:rsidRDefault="00B314AF" w:rsidP="00B314AF"/>
    <w:p w:rsidR="00B314AF" w:rsidRDefault="00B314AF" w:rsidP="00B314AF">
      <w:r>
        <w:t>8.6. Поэтажные коридоры.</w:t>
      </w:r>
    </w:p>
    <w:p w:rsidR="00B314AF" w:rsidRDefault="00B314AF" w:rsidP="00B314AF"/>
    <w:p w:rsidR="00B314AF" w:rsidRDefault="00B314AF" w:rsidP="00B314AF">
      <w:r>
        <w:lastRenderedPageBreak/>
        <w:t>8.7. Лестнично-лифтовые узлы (с площадками, тамбурами, воздушными зонами).</w:t>
      </w:r>
    </w:p>
    <w:p w:rsidR="00B314AF" w:rsidRDefault="00B314AF" w:rsidP="00B314AF"/>
    <w:p w:rsidR="00B314AF" w:rsidRDefault="00B314AF" w:rsidP="00B314AF">
      <w:r>
        <w:t>8.8. Вестибюльные группы подъездов (с помещениями и тамбурами).</w:t>
      </w:r>
    </w:p>
    <w:p w:rsidR="00B314AF" w:rsidRDefault="00B314AF" w:rsidP="00B314AF"/>
    <w:p w:rsidR="00B314AF" w:rsidRDefault="00B314AF" w:rsidP="00B314AF">
      <w:r>
        <w:t>8.9. Подвал (с техническими помещениями).</w:t>
      </w:r>
    </w:p>
    <w:p w:rsidR="00B314AF" w:rsidRDefault="00B314AF" w:rsidP="00B314AF"/>
    <w:p w:rsidR="00B314AF" w:rsidRDefault="00B314AF" w:rsidP="00B314AF">
      <w:r>
        <w:t>8.10. Крыльца и пандусы.</w:t>
      </w:r>
    </w:p>
    <w:p w:rsidR="00B314AF" w:rsidRDefault="00B314AF" w:rsidP="00B314AF"/>
    <w:p w:rsidR="00B314AF" w:rsidRDefault="00B314AF" w:rsidP="00B314AF">
      <w:r>
        <w:t>8.11. Придомовая территория (с благоустройством и сооружениями).</w:t>
      </w:r>
    </w:p>
    <w:p w:rsidR="00B314AF" w:rsidRDefault="00B314AF" w:rsidP="00B314AF"/>
    <w:p w:rsidR="00B314AF" w:rsidRDefault="00B314AF" w:rsidP="00B314AF">
      <w:r>
        <w:t>9. Предполагаемый срок получения разрешения на ввод в эксплуатацию строящегося жилого дома:</w:t>
      </w:r>
    </w:p>
    <w:p w:rsidR="00B314AF" w:rsidRDefault="00B314AF" w:rsidP="00B314AF"/>
    <w:p w:rsidR="00B314AF" w:rsidRDefault="00B314AF" w:rsidP="00B314AF">
      <w:r>
        <w:t>II квартал 2014 года</w:t>
      </w:r>
    </w:p>
    <w:p w:rsidR="00B314AF" w:rsidRDefault="00B314AF" w:rsidP="00B314AF"/>
    <w:p w:rsidR="00B314AF" w:rsidRDefault="00B314AF" w:rsidP="00B314AF">
      <w:r>
        <w:t>10. Перечень органов государственной власти, органов местного самоуправления и организаций, представители которых участвуют в приемке жилого дома:</w:t>
      </w:r>
    </w:p>
    <w:p w:rsidR="00B314AF" w:rsidRDefault="00B314AF" w:rsidP="00B314AF"/>
    <w:p w:rsidR="00B314AF" w:rsidRDefault="00B314AF" w:rsidP="00B314AF">
      <w:r>
        <w:t>- Администрация Сергиево-Посадского района МО</w:t>
      </w:r>
    </w:p>
    <w:p w:rsidR="00B314AF" w:rsidRDefault="00B314AF" w:rsidP="00B314AF"/>
    <w:p w:rsidR="00B314AF" w:rsidRDefault="00B314AF" w:rsidP="00B314AF">
      <w:r>
        <w:t>- Администрация города Сергиев Посад МО</w:t>
      </w:r>
    </w:p>
    <w:p w:rsidR="00B314AF" w:rsidRDefault="00B314AF" w:rsidP="00B314AF"/>
    <w:p w:rsidR="00B314AF" w:rsidRDefault="00B314AF" w:rsidP="00B314AF">
      <w:r>
        <w:t>- Главное управление архитектуры и градостроительства МО и другие.</w:t>
      </w:r>
    </w:p>
    <w:p w:rsidR="00B314AF" w:rsidRDefault="00B314AF" w:rsidP="00B314AF"/>
    <w:p w:rsidR="00B314AF" w:rsidRDefault="00B314AF" w:rsidP="00B314AF">
      <w:r>
        <w:t>11. Возможные финансовые и прочие риски при осуществлении проекта строительства и ориентировочная стоимость строительства:</w:t>
      </w:r>
    </w:p>
    <w:p w:rsidR="00B314AF" w:rsidRDefault="00B314AF" w:rsidP="00B314AF"/>
    <w:p w:rsidR="00B314AF" w:rsidRDefault="00B314AF" w:rsidP="00B314AF">
      <w:r>
        <w:t>- возможное повышение цен на строительные материалы и субподрядные работы;</w:t>
      </w:r>
    </w:p>
    <w:p w:rsidR="00B314AF" w:rsidRDefault="00B314AF" w:rsidP="00B314AF"/>
    <w:p w:rsidR="00B314AF" w:rsidRDefault="00B314AF" w:rsidP="00B314AF">
      <w:r>
        <w:lastRenderedPageBreak/>
        <w:t>- ориентировочная стоимость строительства 676427538 (Шестьсот семьдесят шесть миллионов четыреста двадцать семь тысяч пятьсот тридцать восемь) рублей 00 копеек.</w:t>
      </w:r>
    </w:p>
    <w:p w:rsidR="00B314AF" w:rsidRDefault="00B314AF" w:rsidP="00B314AF"/>
    <w:p w:rsidR="00B314AF" w:rsidRDefault="00B314AF" w:rsidP="00B314AF">
      <w:r>
        <w:t>12. Сведения о договорах,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о долевом строительстве:</w:t>
      </w:r>
    </w:p>
    <w:p w:rsidR="00B314AF" w:rsidRDefault="00B314AF" w:rsidP="00B314AF"/>
    <w:p w:rsidR="00B314AF" w:rsidRDefault="00B314AF" w:rsidP="00B314AF">
      <w:r>
        <w:t>Денежные средства на строительство многоквартирного дома привлекаются по договорам долевого участия в строительстве.</w:t>
      </w:r>
    </w:p>
    <w:p w:rsidR="00B314AF" w:rsidRDefault="00B314AF" w:rsidP="00B314AF"/>
    <w:p w:rsidR="00B314AF" w:rsidRDefault="00B314AF" w:rsidP="00B314AF">
      <w:r>
        <w:t>Меры по добровольному страхованию застройщиком таких рисков не принимались.</w:t>
      </w:r>
    </w:p>
    <w:p w:rsidR="00B314AF" w:rsidRDefault="00B314AF" w:rsidP="00B314AF"/>
    <w:p w:rsidR="00B314AF" w:rsidRDefault="00B314AF" w:rsidP="00B314AF">
      <w:r>
        <w:t>13. Перечень организаций, осуществляющих основные строительно-монтажные и другие работы:</w:t>
      </w:r>
    </w:p>
    <w:p w:rsidR="00B314AF" w:rsidRDefault="00B314AF" w:rsidP="00B314AF"/>
    <w:p w:rsidR="00B314AF" w:rsidRDefault="00B314AF" w:rsidP="00B314AF">
      <w:r>
        <w:t>Генеральный подрядчик:</w:t>
      </w:r>
    </w:p>
    <w:p w:rsidR="00B314AF" w:rsidRDefault="00B314AF" w:rsidP="00B314AF"/>
    <w:p w:rsidR="00B314AF" w:rsidRDefault="00B314AF" w:rsidP="00B314AF">
      <w:r>
        <w:t>Общество с ограниченной ответственностью «КОМПАНИЯ ПРОМСЕРВИС»,</w:t>
      </w:r>
    </w:p>
    <w:p w:rsidR="00B314AF" w:rsidRDefault="00B314AF" w:rsidP="00B314AF"/>
    <w:p w:rsidR="00B314AF" w:rsidRDefault="00B314AF" w:rsidP="00B314AF">
      <w:r>
        <w:t>117556, г. Москва, Варшавское шоссе, д.75, корп.1, ИНН 7733507718,</w:t>
      </w:r>
    </w:p>
    <w:p w:rsidR="00B314AF" w:rsidRDefault="00B314AF" w:rsidP="00B314AF"/>
    <w:p w:rsidR="00B314AF" w:rsidRDefault="00B314AF" w:rsidP="00B314AF">
      <w:proofErr w:type="gramStart"/>
      <w:r>
        <w:t>Свидетельство № 0095.03-2009-7733507718-С-035 о допуске к определенному виду или видам работ, которые оказывают влияние на безопасность объектов капитального строительства, вступило в действие с 03 марта 2011 года, выдано саморегулируемой организацией, основанной на членстве лиц, осуществляющих строительство Некоммерческим партнерством «Саморегулируемая организация «Союз строителей Московской области «</w:t>
      </w:r>
      <w:proofErr w:type="spellStart"/>
      <w:r>
        <w:t>Мособлстройкомплекс</w:t>
      </w:r>
      <w:proofErr w:type="spellEnd"/>
      <w:r>
        <w:t xml:space="preserve">», 141700, Россия, Московская область, г. Долгопрудный, проспект </w:t>
      </w:r>
      <w:proofErr w:type="spellStart"/>
      <w:r>
        <w:t>Пацаева</w:t>
      </w:r>
      <w:proofErr w:type="spellEnd"/>
      <w:r>
        <w:t>, д.7, корп.10, регистрационный номер в</w:t>
      </w:r>
      <w:proofErr w:type="gramEnd"/>
      <w:r>
        <w:t xml:space="preserve"> государственном </w:t>
      </w:r>
      <w:proofErr w:type="gramStart"/>
      <w:r>
        <w:t>реестре</w:t>
      </w:r>
      <w:proofErr w:type="gramEnd"/>
      <w:r>
        <w:t xml:space="preserve"> саморегулируемых организаций: СРО-С-035-09092009.</w:t>
      </w:r>
    </w:p>
    <w:p w:rsidR="00B314AF" w:rsidRDefault="00B314AF" w:rsidP="00B314AF"/>
    <w:p w:rsidR="00B314AF" w:rsidRDefault="00B314AF" w:rsidP="00B314AF">
      <w:r>
        <w:t>14. Способ обеспечения исполнения обязательств Застройщика по договору:</w:t>
      </w:r>
    </w:p>
    <w:p w:rsidR="00B314AF" w:rsidRDefault="00B314AF" w:rsidP="00B314AF"/>
    <w:p w:rsidR="00B314AF" w:rsidRDefault="00B314AF" w:rsidP="00B314AF">
      <w:r>
        <w:t xml:space="preserve">Залог в порядке, предусмотренном статьями 13 - 15 Федерального закона РФ от 30 декабря 2004 года № 214-ФЗ «Об участии в долевом строительстве многоквартирных домов и иных объектов </w:t>
      </w:r>
      <w:r>
        <w:lastRenderedPageBreak/>
        <w:t>недвижимости и о внесении изменений в некоторые законодательные акты Российской Федерации».</w:t>
      </w:r>
    </w:p>
    <w:p w:rsidR="00B314AF" w:rsidRDefault="00B314AF" w:rsidP="00B314AF"/>
    <w:p w:rsidR="00B314AF" w:rsidRDefault="00B314AF" w:rsidP="00B314AF">
      <w:r>
        <w:t>15. Иных договоров и сделок, на основании которых привлекаются денежные средства для строительства 3-х секционного 17-ти этажного жилого дома со встроенными помещениями общественного назначения на земельном участке по адресу: Московская область, Сергиево-Посадский муниципальный район, городское поселение Сергиев Посад, город Сергиев Посад, ул. Чайковского, уч.20, за исключением привлечения денежных средств на основании договоров долевого участия в строительстве не имеется.</w:t>
      </w:r>
    </w:p>
    <w:p w:rsidR="00B314AF" w:rsidRDefault="00B314AF" w:rsidP="00B314AF"/>
    <w:p w:rsidR="00B314AF" w:rsidRDefault="00B314AF" w:rsidP="00B314AF">
      <w:r>
        <w:t>Генеральный директор</w:t>
      </w:r>
    </w:p>
    <w:p w:rsidR="00B314AF" w:rsidRDefault="00B314AF" w:rsidP="00B314AF"/>
    <w:p w:rsidR="0027378A" w:rsidRDefault="00B314AF" w:rsidP="00B314AF">
      <w:r>
        <w:t>ООО «</w:t>
      </w:r>
      <w:proofErr w:type="spellStart"/>
      <w:r>
        <w:t>АльфаБест</w:t>
      </w:r>
      <w:proofErr w:type="spellEnd"/>
      <w:r>
        <w:t xml:space="preserve"> - Пушкино» /</w:t>
      </w:r>
      <w:proofErr w:type="spellStart"/>
      <w:r>
        <w:t>Саломатин</w:t>
      </w:r>
      <w:proofErr w:type="spellEnd"/>
      <w:r>
        <w:t xml:space="preserve"> Н.М./</w:t>
      </w:r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AF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1735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1034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314AF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45DD"/>
    <w:rsid w:val="00C872E7"/>
    <w:rsid w:val="00C96701"/>
    <w:rsid w:val="00CB6280"/>
    <w:rsid w:val="00CE2302"/>
    <w:rsid w:val="00CE2B35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1822</Words>
  <Characters>10391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2014-07-14T06:39:00Z</dcterms:created>
  <dcterms:modified xsi:type="dcterms:W3CDTF">2014-07-14T06:40:00Z</dcterms:modified>
</cp:coreProperties>
</file>