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31" w:rsidRPr="006E067F" w:rsidRDefault="00FF2731" w:rsidP="00303406">
      <w:pPr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ab/>
      </w:r>
      <w:r w:rsidRPr="006E067F">
        <w:rPr>
          <w:b/>
          <w:sz w:val="22"/>
          <w:szCs w:val="22"/>
        </w:rPr>
        <w:tab/>
      </w:r>
      <w:r w:rsidRPr="006E067F">
        <w:rPr>
          <w:b/>
          <w:sz w:val="22"/>
          <w:szCs w:val="22"/>
        </w:rPr>
        <w:tab/>
      </w:r>
      <w:r w:rsidRPr="006E067F">
        <w:rPr>
          <w:b/>
          <w:sz w:val="22"/>
          <w:szCs w:val="22"/>
        </w:rPr>
        <w:tab/>
        <w:t>«УТВЕРЖД</w:t>
      </w:r>
      <w:r w:rsidR="00076B97" w:rsidRPr="006E067F">
        <w:rPr>
          <w:b/>
          <w:sz w:val="22"/>
          <w:szCs w:val="22"/>
        </w:rPr>
        <w:t>ЕНО</w:t>
      </w:r>
      <w:r w:rsidRPr="006E067F">
        <w:rPr>
          <w:b/>
          <w:sz w:val="22"/>
          <w:szCs w:val="22"/>
        </w:rPr>
        <w:t>»</w:t>
      </w:r>
    </w:p>
    <w:p w:rsidR="00076B97" w:rsidRPr="006E067F" w:rsidRDefault="0005313C" w:rsidP="00303406">
      <w:pPr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 xml:space="preserve">Приказом </w:t>
      </w:r>
      <w:r w:rsidRPr="006E067F">
        <w:rPr>
          <w:b/>
          <w:bCs/>
        </w:rPr>
        <w:t>№</w:t>
      </w:r>
      <w:r w:rsidR="00EA42F7" w:rsidRPr="006E067F">
        <w:rPr>
          <w:b/>
          <w:bCs/>
        </w:rPr>
        <w:t xml:space="preserve"> </w:t>
      </w:r>
      <w:r w:rsidR="00C82868" w:rsidRPr="006E067F">
        <w:rPr>
          <w:b/>
          <w:bCs/>
        </w:rPr>
        <w:t>ПД-К14-17</w:t>
      </w:r>
      <w:r w:rsidR="009A3273" w:rsidRPr="006E067F">
        <w:rPr>
          <w:b/>
          <w:bCs/>
        </w:rPr>
        <w:t>-0</w:t>
      </w:r>
      <w:r w:rsidR="00D66C44">
        <w:rPr>
          <w:b/>
          <w:bCs/>
        </w:rPr>
        <w:t>3</w:t>
      </w:r>
    </w:p>
    <w:p w:rsidR="00076B97" w:rsidRPr="006E067F" w:rsidRDefault="0055738A" w:rsidP="00303406">
      <w:pPr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>о</w:t>
      </w:r>
      <w:r w:rsidR="006D33A9" w:rsidRPr="006E067F">
        <w:rPr>
          <w:b/>
          <w:sz w:val="22"/>
          <w:szCs w:val="22"/>
        </w:rPr>
        <w:t xml:space="preserve">т </w:t>
      </w:r>
      <w:r w:rsidR="005918A4" w:rsidRPr="006E067F">
        <w:rPr>
          <w:b/>
          <w:sz w:val="22"/>
          <w:szCs w:val="22"/>
        </w:rPr>
        <w:t>«</w:t>
      </w:r>
      <w:r w:rsidR="007F2CEA">
        <w:rPr>
          <w:b/>
          <w:sz w:val="22"/>
          <w:szCs w:val="22"/>
        </w:rPr>
        <w:t>0</w:t>
      </w:r>
      <w:r w:rsidR="00D66C44">
        <w:rPr>
          <w:b/>
          <w:sz w:val="22"/>
          <w:szCs w:val="22"/>
        </w:rPr>
        <w:t>1</w:t>
      </w:r>
      <w:r w:rsidR="005918A4" w:rsidRPr="006E067F">
        <w:rPr>
          <w:b/>
          <w:sz w:val="22"/>
          <w:szCs w:val="22"/>
        </w:rPr>
        <w:t>»</w:t>
      </w:r>
      <w:r w:rsidR="00A33DA6" w:rsidRPr="006E067F">
        <w:rPr>
          <w:b/>
          <w:sz w:val="22"/>
          <w:szCs w:val="22"/>
        </w:rPr>
        <w:t xml:space="preserve"> </w:t>
      </w:r>
      <w:r w:rsidR="00D66C44">
        <w:rPr>
          <w:b/>
          <w:sz w:val="22"/>
          <w:szCs w:val="22"/>
        </w:rPr>
        <w:t xml:space="preserve">августа </w:t>
      </w:r>
      <w:r w:rsidR="006D33A9" w:rsidRPr="006E067F">
        <w:rPr>
          <w:b/>
          <w:sz w:val="22"/>
          <w:szCs w:val="22"/>
        </w:rPr>
        <w:t>201</w:t>
      </w:r>
      <w:r w:rsidR="00C050C8" w:rsidRPr="006E067F">
        <w:rPr>
          <w:b/>
          <w:sz w:val="22"/>
          <w:szCs w:val="22"/>
        </w:rPr>
        <w:t>4</w:t>
      </w:r>
      <w:r w:rsidR="00076B97" w:rsidRPr="006E067F">
        <w:rPr>
          <w:b/>
          <w:sz w:val="22"/>
          <w:szCs w:val="22"/>
        </w:rPr>
        <w:t xml:space="preserve"> года</w:t>
      </w:r>
    </w:p>
    <w:p w:rsidR="00FF2731" w:rsidRPr="006E067F" w:rsidRDefault="00FF2731" w:rsidP="00303406">
      <w:pPr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 xml:space="preserve">         </w:t>
      </w:r>
      <w:r w:rsidR="00713821" w:rsidRPr="006E067F">
        <w:rPr>
          <w:b/>
          <w:sz w:val="22"/>
          <w:szCs w:val="22"/>
        </w:rPr>
        <w:tab/>
      </w:r>
      <w:r w:rsidR="00713821" w:rsidRPr="006E067F">
        <w:rPr>
          <w:b/>
          <w:sz w:val="22"/>
          <w:szCs w:val="22"/>
        </w:rPr>
        <w:tab/>
      </w:r>
      <w:r w:rsidR="00713821" w:rsidRPr="006E067F">
        <w:rPr>
          <w:b/>
          <w:sz w:val="22"/>
          <w:szCs w:val="22"/>
        </w:rPr>
        <w:tab/>
        <w:t xml:space="preserve">    </w:t>
      </w:r>
      <w:r w:rsidR="00076B97" w:rsidRPr="006E067F">
        <w:rPr>
          <w:b/>
          <w:sz w:val="22"/>
          <w:szCs w:val="22"/>
        </w:rPr>
        <w:t xml:space="preserve">                      Генерального</w:t>
      </w:r>
      <w:r w:rsidR="00713821" w:rsidRPr="006E067F">
        <w:rPr>
          <w:b/>
          <w:sz w:val="22"/>
          <w:szCs w:val="22"/>
        </w:rPr>
        <w:t xml:space="preserve">  директор</w:t>
      </w:r>
      <w:r w:rsidR="00076B97" w:rsidRPr="006E067F">
        <w:rPr>
          <w:b/>
          <w:sz w:val="22"/>
          <w:szCs w:val="22"/>
        </w:rPr>
        <w:t>а</w:t>
      </w:r>
    </w:p>
    <w:p w:rsidR="00713821" w:rsidRPr="006E067F" w:rsidRDefault="00713821" w:rsidP="00303406">
      <w:pPr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ab/>
        <w:t xml:space="preserve">                                                              ООО  «Гранель Девелопмент»</w:t>
      </w:r>
    </w:p>
    <w:p w:rsidR="00713821" w:rsidRPr="006E067F" w:rsidRDefault="00713821" w:rsidP="00303406">
      <w:pPr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ab/>
        <w:t xml:space="preserve">                                            </w:t>
      </w:r>
    </w:p>
    <w:p w:rsidR="00FF2731" w:rsidRPr="006E067F" w:rsidRDefault="00713821" w:rsidP="00303406">
      <w:pPr>
        <w:ind w:left="2124" w:firstLine="708"/>
        <w:jc w:val="right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 xml:space="preserve">                                  </w:t>
      </w: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3B6DD0" w:rsidRPr="006E067F" w:rsidRDefault="003B6DD0" w:rsidP="00821C88">
      <w:pPr>
        <w:jc w:val="center"/>
        <w:rPr>
          <w:b/>
          <w:sz w:val="22"/>
          <w:szCs w:val="22"/>
        </w:rPr>
      </w:pPr>
    </w:p>
    <w:p w:rsidR="003B6DD0" w:rsidRPr="006E067F" w:rsidRDefault="003B6DD0" w:rsidP="00821C88">
      <w:pPr>
        <w:jc w:val="center"/>
        <w:rPr>
          <w:b/>
          <w:sz w:val="22"/>
          <w:szCs w:val="22"/>
        </w:rPr>
      </w:pPr>
    </w:p>
    <w:p w:rsidR="003B6DD0" w:rsidRPr="006E067F" w:rsidRDefault="003B6DD0" w:rsidP="00821C88">
      <w:pPr>
        <w:jc w:val="center"/>
        <w:rPr>
          <w:b/>
          <w:sz w:val="22"/>
          <w:szCs w:val="22"/>
        </w:rPr>
      </w:pPr>
    </w:p>
    <w:p w:rsidR="0057449A" w:rsidRPr="006E067F" w:rsidRDefault="0057449A" w:rsidP="00821C88">
      <w:pPr>
        <w:jc w:val="center"/>
        <w:rPr>
          <w:b/>
          <w:sz w:val="22"/>
          <w:szCs w:val="22"/>
        </w:rPr>
      </w:pPr>
    </w:p>
    <w:p w:rsidR="0057449A" w:rsidRPr="006E067F" w:rsidRDefault="0057449A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01152F" w:rsidRPr="006E067F" w:rsidRDefault="0001152F" w:rsidP="0001152F">
      <w:pPr>
        <w:jc w:val="center"/>
        <w:rPr>
          <w:b/>
          <w:sz w:val="52"/>
          <w:szCs w:val="52"/>
        </w:rPr>
      </w:pPr>
      <w:r w:rsidRPr="006E067F">
        <w:rPr>
          <w:b/>
          <w:sz w:val="52"/>
          <w:szCs w:val="52"/>
        </w:rPr>
        <w:t xml:space="preserve">ПРОЕКТНАЯ ДЕКЛАРАЦИЯ </w:t>
      </w:r>
    </w:p>
    <w:p w:rsidR="0001152F" w:rsidRPr="006E067F" w:rsidRDefault="0001152F" w:rsidP="0001152F">
      <w:pPr>
        <w:jc w:val="center"/>
        <w:rPr>
          <w:b/>
          <w:sz w:val="28"/>
          <w:szCs w:val="28"/>
        </w:rPr>
      </w:pPr>
      <w:r w:rsidRPr="006E067F">
        <w:rPr>
          <w:b/>
          <w:sz w:val="28"/>
          <w:szCs w:val="28"/>
        </w:rPr>
        <w:t xml:space="preserve">(в редакции от </w:t>
      </w:r>
      <w:r w:rsidR="00D66C44">
        <w:rPr>
          <w:b/>
          <w:sz w:val="28"/>
          <w:szCs w:val="28"/>
        </w:rPr>
        <w:t>01</w:t>
      </w:r>
      <w:r w:rsidRPr="006E067F">
        <w:rPr>
          <w:b/>
          <w:sz w:val="28"/>
          <w:szCs w:val="28"/>
        </w:rPr>
        <w:t>.</w:t>
      </w:r>
      <w:r w:rsidR="001E4A4B">
        <w:rPr>
          <w:b/>
          <w:sz w:val="28"/>
          <w:szCs w:val="28"/>
        </w:rPr>
        <w:t>08</w:t>
      </w:r>
      <w:r w:rsidRPr="006E067F">
        <w:rPr>
          <w:b/>
          <w:sz w:val="28"/>
          <w:szCs w:val="28"/>
        </w:rPr>
        <w:t>.2014 г.)</w:t>
      </w:r>
    </w:p>
    <w:p w:rsidR="0001152F" w:rsidRPr="006E067F" w:rsidRDefault="0001152F" w:rsidP="0001152F">
      <w:pPr>
        <w:jc w:val="center"/>
        <w:rPr>
          <w:b/>
          <w:sz w:val="28"/>
          <w:szCs w:val="28"/>
        </w:rPr>
      </w:pPr>
      <w:r w:rsidRPr="006E067F">
        <w:rPr>
          <w:b/>
          <w:sz w:val="28"/>
          <w:szCs w:val="28"/>
        </w:rPr>
        <w:t xml:space="preserve">комплексной застройки, </w:t>
      </w:r>
      <w:proofErr w:type="gramStart"/>
      <w:r w:rsidRPr="006E067F">
        <w:rPr>
          <w:b/>
          <w:sz w:val="28"/>
          <w:szCs w:val="28"/>
        </w:rPr>
        <w:t>Х</w:t>
      </w:r>
      <w:proofErr w:type="gramEnd"/>
      <w:r w:rsidRPr="006E067F">
        <w:rPr>
          <w:b/>
          <w:sz w:val="28"/>
          <w:szCs w:val="28"/>
          <w:lang w:val="en-US"/>
        </w:rPr>
        <w:t>II</w:t>
      </w:r>
      <w:r w:rsidRPr="006E067F">
        <w:rPr>
          <w:b/>
          <w:sz w:val="28"/>
          <w:szCs w:val="28"/>
        </w:rPr>
        <w:t xml:space="preserve"> этапа:</w:t>
      </w:r>
    </w:p>
    <w:p w:rsidR="0001152F" w:rsidRPr="006E067F" w:rsidRDefault="008249D8" w:rsidP="0001152F">
      <w:pPr>
        <w:jc w:val="center"/>
        <w:rPr>
          <w:b/>
          <w:sz w:val="28"/>
          <w:szCs w:val="28"/>
        </w:rPr>
      </w:pPr>
      <w:r w:rsidRPr="006E067F">
        <w:rPr>
          <w:b/>
          <w:sz w:val="28"/>
          <w:szCs w:val="28"/>
        </w:rPr>
        <w:t>жилые</w:t>
      </w:r>
      <w:r w:rsidR="0001152F" w:rsidRPr="006E067F">
        <w:rPr>
          <w:b/>
          <w:sz w:val="28"/>
          <w:szCs w:val="28"/>
        </w:rPr>
        <w:t xml:space="preserve"> дома №</w:t>
      </w:r>
      <w:r w:rsidRPr="006E067F">
        <w:rPr>
          <w:b/>
          <w:sz w:val="28"/>
          <w:szCs w:val="28"/>
        </w:rPr>
        <w:t>№</w:t>
      </w:r>
      <w:r w:rsidR="0001152F" w:rsidRPr="006E067F">
        <w:rPr>
          <w:b/>
          <w:sz w:val="28"/>
          <w:szCs w:val="28"/>
        </w:rPr>
        <w:t xml:space="preserve"> 14,</w:t>
      </w:r>
      <w:r w:rsidRPr="006E067F">
        <w:rPr>
          <w:b/>
          <w:sz w:val="28"/>
          <w:szCs w:val="28"/>
        </w:rPr>
        <w:t xml:space="preserve"> 15, 16</w:t>
      </w:r>
      <w:r w:rsidR="0034518C" w:rsidRPr="006E067F">
        <w:rPr>
          <w:b/>
          <w:sz w:val="28"/>
          <w:szCs w:val="28"/>
        </w:rPr>
        <w:t>, 17</w:t>
      </w:r>
      <w:r w:rsidRPr="006E067F">
        <w:rPr>
          <w:b/>
          <w:sz w:val="28"/>
          <w:szCs w:val="28"/>
        </w:rPr>
        <w:t xml:space="preserve"> расположенные</w:t>
      </w:r>
      <w:r w:rsidR="0001152F" w:rsidRPr="006E067F">
        <w:rPr>
          <w:b/>
          <w:sz w:val="28"/>
          <w:szCs w:val="28"/>
        </w:rPr>
        <w:t xml:space="preserve"> по строительному адресу: Московская область, г. Королев, ул. Горького, д. 79, корпус</w:t>
      </w:r>
      <w:r w:rsidRPr="006E067F">
        <w:rPr>
          <w:b/>
          <w:sz w:val="28"/>
          <w:szCs w:val="28"/>
        </w:rPr>
        <w:t>а</w:t>
      </w:r>
      <w:r w:rsidR="0001152F" w:rsidRPr="006E067F">
        <w:rPr>
          <w:b/>
          <w:sz w:val="28"/>
          <w:szCs w:val="28"/>
        </w:rPr>
        <w:t xml:space="preserve"> 14</w:t>
      </w:r>
      <w:r w:rsidRPr="006E067F">
        <w:rPr>
          <w:b/>
          <w:sz w:val="28"/>
          <w:szCs w:val="28"/>
        </w:rPr>
        <w:t>, 15, 16</w:t>
      </w:r>
      <w:r w:rsidR="0034518C" w:rsidRPr="006E067F">
        <w:rPr>
          <w:b/>
          <w:sz w:val="28"/>
          <w:szCs w:val="28"/>
        </w:rPr>
        <w:t>, 17</w:t>
      </w:r>
    </w:p>
    <w:p w:rsidR="00FF2731" w:rsidRPr="006E067F" w:rsidRDefault="00FF2731" w:rsidP="00821C88">
      <w:pPr>
        <w:jc w:val="center"/>
        <w:rPr>
          <w:b/>
          <w:sz w:val="28"/>
          <w:szCs w:val="28"/>
        </w:rPr>
      </w:pPr>
    </w:p>
    <w:p w:rsidR="00FF2731" w:rsidRPr="006E067F" w:rsidRDefault="00FF2731" w:rsidP="00821C88">
      <w:pPr>
        <w:jc w:val="center"/>
        <w:rPr>
          <w:b/>
          <w:sz w:val="28"/>
          <w:szCs w:val="28"/>
        </w:rPr>
      </w:pPr>
    </w:p>
    <w:p w:rsidR="00FF2731" w:rsidRPr="006E067F" w:rsidRDefault="00FF2731" w:rsidP="00821C88">
      <w:pPr>
        <w:jc w:val="center"/>
        <w:rPr>
          <w:b/>
          <w:sz w:val="28"/>
          <w:szCs w:val="28"/>
        </w:rPr>
      </w:pPr>
    </w:p>
    <w:p w:rsidR="00FF2731" w:rsidRPr="006E067F" w:rsidRDefault="00FF2731" w:rsidP="00821C88">
      <w:pPr>
        <w:jc w:val="center"/>
        <w:rPr>
          <w:b/>
          <w:sz w:val="28"/>
          <w:szCs w:val="28"/>
        </w:rPr>
      </w:pPr>
    </w:p>
    <w:p w:rsidR="00FF2731" w:rsidRPr="006E067F" w:rsidRDefault="00FF2731" w:rsidP="00821C88">
      <w:pPr>
        <w:jc w:val="center"/>
        <w:rPr>
          <w:b/>
          <w:sz w:val="28"/>
          <w:szCs w:val="28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545F52" w:rsidRPr="006E067F" w:rsidRDefault="00545F52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3B6DD0" w:rsidRPr="006E067F" w:rsidRDefault="003B6DD0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FF2731" w:rsidP="00821C88">
      <w:pPr>
        <w:jc w:val="center"/>
        <w:rPr>
          <w:b/>
          <w:sz w:val="22"/>
          <w:szCs w:val="22"/>
        </w:rPr>
      </w:pPr>
    </w:p>
    <w:p w:rsidR="00FF2731" w:rsidRPr="006E067F" w:rsidRDefault="00390F74" w:rsidP="003B6DD0">
      <w:pPr>
        <w:jc w:val="center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>г. МОСКВА, 201</w:t>
      </w:r>
      <w:r w:rsidR="00C050C8" w:rsidRPr="006E067F">
        <w:rPr>
          <w:b/>
          <w:sz w:val="22"/>
          <w:szCs w:val="22"/>
        </w:rPr>
        <w:t>4</w:t>
      </w:r>
      <w:r w:rsidR="00662964" w:rsidRPr="006E067F">
        <w:rPr>
          <w:b/>
          <w:sz w:val="22"/>
          <w:szCs w:val="22"/>
        </w:rPr>
        <w:t xml:space="preserve"> г.</w:t>
      </w:r>
    </w:p>
    <w:p w:rsidR="0001152F" w:rsidRPr="006E067F" w:rsidRDefault="0001152F" w:rsidP="00821C88">
      <w:pPr>
        <w:jc w:val="center"/>
        <w:rPr>
          <w:b/>
          <w:sz w:val="22"/>
          <w:szCs w:val="22"/>
        </w:rPr>
      </w:pPr>
    </w:p>
    <w:p w:rsidR="0001152F" w:rsidRPr="006E067F" w:rsidRDefault="0001152F" w:rsidP="00821C88">
      <w:pPr>
        <w:jc w:val="center"/>
        <w:rPr>
          <w:b/>
          <w:sz w:val="22"/>
          <w:szCs w:val="22"/>
        </w:rPr>
      </w:pPr>
    </w:p>
    <w:p w:rsidR="005E314A" w:rsidRPr="006E067F" w:rsidRDefault="005E314A" w:rsidP="00821C88">
      <w:pPr>
        <w:jc w:val="center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lastRenderedPageBreak/>
        <w:t>ПРОЕКТНАЯ ДЕКЛАРАЦИЯ</w:t>
      </w:r>
    </w:p>
    <w:p w:rsidR="0001152F" w:rsidRPr="006E067F" w:rsidRDefault="0001152F" w:rsidP="0001152F">
      <w:pPr>
        <w:jc w:val="center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 xml:space="preserve">комплексной застройки, </w:t>
      </w:r>
      <w:proofErr w:type="gramStart"/>
      <w:r w:rsidRPr="006E067F">
        <w:rPr>
          <w:b/>
          <w:sz w:val="22"/>
          <w:szCs w:val="22"/>
        </w:rPr>
        <w:t>Х</w:t>
      </w:r>
      <w:proofErr w:type="gramEnd"/>
      <w:r w:rsidRPr="006E067F">
        <w:rPr>
          <w:b/>
          <w:sz w:val="22"/>
          <w:szCs w:val="22"/>
        </w:rPr>
        <w:t>II этапа:</w:t>
      </w:r>
    </w:p>
    <w:p w:rsidR="00821C88" w:rsidRPr="006E067F" w:rsidRDefault="00292310" w:rsidP="0001152F">
      <w:pPr>
        <w:jc w:val="center"/>
        <w:rPr>
          <w:b/>
          <w:sz w:val="22"/>
          <w:szCs w:val="22"/>
        </w:rPr>
      </w:pPr>
      <w:r w:rsidRPr="006E067F">
        <w:rPr>
          <w:b/>
          <w:sz w:val="22"/>
          <w:szCs w:val="22"/>
        </w:rPr>
        <w:t xml:space="preserve">жилых домов №№ 14, 15, 16, </w:t>
      </w:r>
      <w:r w:rsidR="00646CED" w:rsidRPr="006E067F">
        <w:rPr>
          <w:b/>
          <w:sz w:val="22"/>
          <w:szCs w:val="22"/>
        </w:rPr>
        <w:t xml:space="preserve">17, </w:t>
      </w:r>
      <w:r w:rsidRPr="006E067F">
        <w:rPr>
          <w:b/>
          <w:sz w:val="22"/>
          <w:szCs w:val="22"/>
        </w:rPr>
        <w:t>расположенных</w:t>
      </w:r>
      <w:r w:rsidR="0001152F" w:rsidRPr="006E067F">
        <w:rPr>
          <w:b/>
          <w:sz w:val="22"/>
          <w:szCs w:val="22"/>
        </w:rPr>
        <w:t xml:space="preserve"> по строительному адресу: Московская область, г. Королев, ул. Горького, д. 79, корпус</w:t>
      </w:r>
      <w:r w:rsidRPr="006E067F">
        <w:rPr>
          <w:b/>
          <w:sz w:val="22"/>
          <w:szCs w:val="22"/>
        </w:rPr>
        <w:t>а</w:t>
      </w:r>
      <w:r w:rsidR="0001152F" w:rsidRPr="006E067F">
        <w:rPr>
          <w:b/>
          <w:sz w:val="22"/>
          <w:szCs w:val="22"/>
        </w:rPr>
        <w:t xml:space="preserve"> 14</w:t>
      </w:r>
      <w:r w:rsidRPr="006E067F">
        <w:rPr>
          <w:b/>
          <w:sz w:val="22"/>
          <w:szCs w:val="22"/>
        </w:rPr>
        <w:t>, 15, 16</w:t>
      </w:r>
      <w:r w:rsidR="00646CED" w:rsidRPr="006E067F">
        <w:rPr>
          <w:b/>
          <w:sz w:val="22"/>
          <w:szCs w:val="22"/>
        </w:rPr>
        <w:t>, 17</w:t>
      </w:r>
    </w:p>
    <w:p w:rsidR="00A52229" w:rsidRPr="006E067F" w:rsidRDefault="00A52229" w:rsidP="00821C88">
      <w:pPr>
        <w:jc w:val="center"/>
        <w:rPr>
          <w:b/>
          <w:sz w:val="22"/>
          <w:szCs w:val="22"/>
        </w:rPr>
      </w:pPr>
    </w:p>
    <w:tbl>
      <w:tblPr>
        <w:tblW w:w="10391" w:type="dxa"/>
        <w:tblInd w:w="-31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656"/>
        <w:gridCol w:w="3146"/>
        <w:gridCol w:w="6589"/>
      </w:tblGrid>
      <w:tr w:rsidR="006E067F" w:rsidRPr="006E067F" w:rsidTr="0059381E">
        <w:trPr>
          <w:trHeight w:val="305"/>
        </w:trPr>
        <w:tc>
          <w:tcPr>
            <w:tcW w:w="10391" w:type="dxa"/>
            <w:gridSpan w:val="3"/>
          </w:tcPr>
          <w:p w:rsidR="00E05F8C" w:rsidRPr="006E067F" w:rsidRDefault="00E05F8C" w:rsidP="002248B3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6E067F">
                <w:rPr>
                  <w:b/>
                  <w:sz w:val="22"/>
                  <w:szCs w:val="22"/>
                  <w:lang w:val="en-US"/>
                </w:rPr>
                <w:t>I</w:t>
              </w:r>
              <w:r w:rsidRPr="006E067F">
                <w:rPr>
                  <w:b/>
                  <w:sz w:val="22"/>
                  <w:szCs w:val="22"/>
                </w:rPr>
                <w:t>.</w:t>
              </w:r>
            </w:smartTag>
            <w:r w:rsidR="00C10519" w:rsidRPr="006E067F">
              <w:rPr>
                <w:b/>
                <w:sz w:val="22"/>
                <w:szCs w:val="22"/>
              </w:rPr>
              <w:t xml:space="preserve"> ИНФОРМАЦИЯ О ЗАСТРОЙЩИКЕ</w:t>
            </w:r>
          </w:p>
        </w:tc>
      </w:tr>
      <w:tr w:rsidR="006E067F" w:rsidRPr="006E067F" w:rsidTr="0059381E">
        <w:trPr>
          <w:trHeight w:val="454"/>
        </w:trPr>
        <w:tc>
          <w:tcPr>
            <w:tcW w:w="656" w:type="dxa"/>
          </w:tcPr>
          <w:p w:rsidR="00E05F8C" w:rsidRPr="006E067F" w:rsidRDefault="00E05F8C" w:rsidP="00E05F8C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E05F8C" w:rsidRPr="006E067F" w:rsidRDefault="00E05F8C" w:rsidP="00E05F8C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Фирменное наименование</w:t>
            </w:r>
            <w:r w:rsidR="004221DD" w:rsidRPr="006E067F">
              <w:rPr>
                <w:sz w:val="22"/>
                <w:szCs w:val="22"/>
              </w:rPr>
              <w:t xml:space="preserve"> (полное)</w:t>
            </w:r>
            <w:r w:rsidRPr="006E06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9" w:type="dxa"/>
            <w:vAlign w:val="center"/>
          </w:tcPr>
          <w:p w:rsidR="00E05F8C" w:rsidRPr="006E067F" w:rsidRDefault="00E05F8C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E05F8C" w:rsidRPr="006E067F" w:rsidRDefault="00E05F8C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«Гранель Девелопмент» </w:t>
            </w:r>
          </w:p>
        </w:tc>
      </w:tr>
      <w:tr w:rsidR="006E067F" w:rsidRPr="006E067F" w:rsidTr="0059381E">
        <w:trPr>
          <w:trHeight w:val="462"/>
        </w:trPr>
        <w:tc>
          <w:tcPr>
            <w:tcW w:w="656" w:type="dxa"/>
          </w:tcPr>
          <w:p w:rsidR="004221DD" w:rsidRPr="006E067F" w:rsidRDefault="004221DD" w:rsidP="00E05F8C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4221DD" w:rsidRPr="006E067F" w:rsidRDefault="004221DD" w:rsidP="00E05F8C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Фирменное наименование (сокращенное)</w:t>
            </w:r>
          </w:p>
        </w:tc>
        <w:tc>
          <w:tcPr>
            <w:tcW w:w="6589" w:type="dxa"/>
            <w:vAlign w:val="center"/>
          </w:tcPr>
          <w:p w:rsidR="004221DD" w:rsidRPr="006E067F" w:rsidRDefault="004221DD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ООО «Гранель Девелопмент»</w:t>
            </w:r>
          </w:p>
        </w:tc>
      </w:tr>
      <w:tr w:rsidR="006E067F" w:rsidRPr="006E067F" w:rsidTr="0059381E">
        <w:trPr>
          <w:trHeight w:val="277"/>
        </w:trPr>
        <w:tc>
          <w:tcPr>
            <w:tcW w:w="656" w:type="dxa"/>
          </w:tcPr>
          <w:p w:rsidR="00D06E3A" w:rsidRPr="006E067F" w:rsidRDefault="00D06E3A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1.3.</w:t>
            </w:r>
          </w:p>
        </w:tc>
        <w:tc>
          <w:tcPr>
            <w:tcW w:w="3146" w:type="dxa"/>
          </w:tcPr>
          <w:p w:rsidR="00D06E3A" w:rsidRPr="006E067F" w:rsidRDefault="00D06E3A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6589" w:type="dxa"/>
            <w:vAlign w:val="center"/>
          </w:tcPr>
          <w:p w:rsidR="00D06E3A" w:rsidRPr="006E067F" w:rsidRDefault="00D06E3A" w:rsidP="00581CDD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125009, г. Москва, ул. Тверская, д.22/2, корп. 1</w:t>
            </w:r>
          </w:p>
        </w:tc>
      </w:tr>
      <w:tr w:rsidR="006E067F" w:rsidRPr="006E067F" w:rsidTr="0059381E">
        <w:trPr>
          <w:trHeight w:val="343"/>
        </w:trPr>
        <w:tc>
          <w:tcPr>
            <w:tcW w:w="656" w:type="dxa"/>
          </w:tcPr>
          <w:p w:rsidR="004221DD" w:rsidRPr="006E067F" w:rsidRDefault="004221DD" w:rsidP="0081234F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4221DD" w:rsidRPr="006E067F" w:rsidRDefault="004221D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589" w:type="dxa"/>
            <w:vAlign w:val="center"/>
          </w:tcPr>
          <w:p w:rsidR="004221DD" w:rsidRPr="006E067F" w:rsidRDefault="002716A6" w:rsidP="002A182D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125009</w:t>
            </w:r>
            <w:r w:rsidR="002A182D" w:rsidRPr="006E067F">
              <w:rPr>
                <w:sz w:val="22"/>
                <w:szCs w:val="22"/>
              </w:rPr>
              <w:t>,</w:t>
            </w:r>
            <w:r w:rsidRPr="006E067F">
              <w:rPr>
                <w:sz w:val="22"/>
                <w:szCs w:val="22"/>
              </w:rPr>
              <w:t xml:space="preserve"> г. Москва, ул. Тверская, д.22/2, </w:t>
            </w:r>
            <w:r w:rsidR="002A182D" w:rsidRPr="006E067F">
              <w:rPr>
                <w:sz w:val="22"/>
                <w:szCs w:val="22"/>
              </w:rPr>
              <w:t>корп</w:t>
            </w:r>
            <w:r w:rsidRPr="006E067F">
              <w:rPr>
                <w:sz w:val="22"/>
                <w:szCs w:val="22"/>
              </w:rPr>
              <w:t>.</w:t>
            </w:r>
            <w:r w:rsidR="0059381E" w:rsidRPr="006E067F">
              <w:rPr>
                <w:sz w:val="22"/>
                <w:szCs w:val="22"/>
              </w:rPr>
              <w:t xml:space="preserve"> </w:t>
            </w:r>
            <w:r w:rsidRPr="006E067F">
              <w:rPr>
                <w:sz w:val="22"/>
                <w:szCs w:val="22"/>
              </w:rPr>
              <w:t>1</w:t>
            </w:r>
          </w:p>
        </w:tc>
      </w:tr>
      <w:tr w:rsidR="006E067F" w:rsidRPr="006E067F" w:rsidTr="0059381E">
        <w:trPr>
          <w:trHeight w:val="479"/>
        </w:trPr>
        <w:tc>
          <w:tcPr>
            <w:tcW w:w="656" w:type="dxa"/>
          </w:tcPr>
          <w:p w:rsidR="004221DD" w:rsidRPr="006E067F" w:rsidRDefault="004221D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1.4.</w:t>
            </w:r>
          </w:p>
        </w:tc>
        <w:tc>
          <w:tcPr>
            <w:tcW w:w="3146" w:type="dxa"/>
          </w:tcPr>
          <w:p w:rsidR="004221DD" w:rsidRPr="006E067F" w:rsidRDefault="004221DD" w:rsidP="004221D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Режим работы застройщика, контактная информация:</w:t>
            </w:r>
          </w:p>
        </w:tc>
        <w:tc>
          <w:tcPr>
            <w:tcW w:w="6589" w:type="dxa"/>
            <w:vAlign w:val="center"/>
          </w:tcPr>
          <w:p w:rsidR="008D588C" w:rsidRPr="006E067F" w:rsidRDefault="008D588C" w:rsidP="008D588C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 9-00 до 21-00 ежедневно, кроме воскресенья</w:t>
            </w:r>
          </w:p>
          <w:p w:rsidR="008D588C" w:rsidRPr="006E067F" w:rsidRDefault="0061235C" w:rsidP="008D588C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о</w:t>
            </w:r>
            <w:r w:rsidR="008D588C" w:rsidRPr="006E067F">
              <w:rPr>
                <w:sz w:val="22"/>
                <w:szCs w:val="22"/>
              </w:rPr>
              <w:t>бед с 13-00 до 14-00</w:t>
            </w:r>
          </w:p>
          <w:p w:rsidR="008D588C" w:rsidRPr="006E067F" w:rsidRDefault="008D588C" w:rsidP="008D588C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Тел./факс (495) 980-03-80</w:t>
            </w:r>
          </w:p>
          <w:p w:rsidR="008D588C" w:rsidRPr="006E067F" w:rsidRDefault="008D588C" w:rsidP="008D588C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  <w:lang w:val="en-US"/>
              </w:rPr>
              <w:t>Email</w:t>
            </w:r>
            <w:r w:rsidRPr="006E067F">
              <w:rPr>
                <w:sz w:val="22"/>
                <w:szCs w:val="22"/>
              </w:rPr>
              <w:t xml:space="preserve">: </w:t>
            </w:r>
            <w:r w:rsidRPr="006E067F">
              <w:rPr>
                <w:sz w:val="22"/>
                <w:szCs w:val="22"/>
                <w:lang w:val="en-US"/>
              </w:rPr>
              <w:t>info</w:t>
            </w:r>
            <w:r w:rsidRPr="006E067F">
              <w:rPr>
                <w:sz w:val="22"/>
                <w:szCs w:val="22"/>
              </w:rPr>
              <w:t>@</w:t>
            </w:r>
            <w:proofErr w:type="spellStart"/>
            <w:r w:rsidRPr="006E067F">
              <w:rPr>
                <w:sz w:val="22"/>
                <w:szCs w:val="22"/>
                <w:lang w:val="en-US"/>
              </w:rPr>
              <w:t>granelle</w:t>
            </w:r>
            <w:proofErr w:type="spellEnd"/>
            <w:r w:rsidRPr="006E067F">
              <w:rPr>
                <w:sz w:val="22"/>
                <w:szCs w:val="22"/>
              </w:rPr>
              <w:t>.</w:t>
            </w:r>
            <w:r w:rsidRPr="006E067F">
              <w:rPr>
                <w:sz w:val="22"/>
                <w:szCs w:val="22"/>
                <w:lang w:val="en-US"/>
              </w:rPr>
              <w:t>com</w:t>
            </w:r>
          </w:p>
          <w:p w:rsidR="002618CD" w:rsidRPr="006E067F" w:rsidRDefault="008D588C" w:rsidP="008D588C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Интернет сайт: </w:t>
            </w:r>
            <w:hyperlink r:id="rId8" w:history="1">
              <w:r w:rsidRPr="006E067F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6E067F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E067F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granelle</w:t>
              </w:r>
              <w:proofErr w:type="spellEnd"/>
              <w:r w:rsidRPr="006E067F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6E067F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E067F" w:rsidRPr="006E067F" w:rsidTr="0059381E">
        <w:trPr>
          <w:trHeight w:val="1740"/>
        </w:trPr>
        <w:tc>
          <w:tcPr>
            <w:tcW w:w="656" w:type="dxa"/>
          </w:tcPr>
          <w:p w:rsidR="00E05F8C" w:rsidRPr="006E067F" w:rsidRDefault="004221DD" w:rsidP="0081234F">
            <w:pPr>
              <w:rPr>
                <w:sz w:val="22"/>
                <w:szCs w:val="22"/>
                <w:lang w:val="en-US"/>
              </w:rPr>
            </w:pPr>
            <w:r w:rsidRPr="006E067F">
              <w:rPr>
                <w:sz w:val="22"/>
                <w:szCs w:val="22"/>
                <w:lang w:val="en-US"/>
              </w:rPr>
              <w:t>1.5.</w:t>
            </w:r>
          </w:p>
        </w:tc>
        <w:tc>
          <w:tcPr>
            <w:tcW w:w="3146" w:type="dxa"/>
          </w:tcPr>
          <w:p w:rsidR="00E05F8C" w:rsidRPr="006E067F" w:rsidRDefault="00E05F8C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государственной регистрации застройщика.</w:t>
            </w:r>
          </w:p>
        </w:tc>
        <w:tc>
          <w:tcPr>
            <w:tcW w:w="6589" w:type="dxa"/>
            <w:vAlign w:val="center"/>
          </w:tcPr>
          <w:p w:rsidR="003E6395" w:rsidRPr="006E067F" w:rsidRDefault="003E6395" w:rsidP="003E6395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Свидетельство о государственной регистрации юридического лица серия 77 № 012967538 от 30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E067F">
                <w:rPr>
                  <w:sz w:val="22"/>
                  <w:szCs w:val="22"/>
                </w:rPr>
                <w:t>2010 г</w:t>
              </w:r>
            </w:smartTag>
            <w:r w:rsidRPr="006E067F">
              <w:rPr>
                <w:sz w:val="22"/>
                <w:szCs w:val="22"/>
              </w:rPr>
              <w:t xml:space="preserve">. </w:t>
            </w:r>
          </w:p>
          <w:p w:rsidR="003E6395" w:rsidRPr="006E067F" w:rsidRDefault="003E6395" w:rsidP="003E6395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ОГРН 1107746704757</w:t>
            </w:r>
          </w:p>
          <w:p w:rsidR="00E05F8C" w:rsidRPr="006E067F" w:rsidRDefault="003E6395" w:rsidP="003E6395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Орган, осуществивший государственную регистрацию: Межрайонная инспекция Федеральной налоговой службы № 46 по г. Москве</w:t>
            </w:r>
          </w:p>
        </w:tc>
      </w:tr>
      <w:tr w:rsidR="006E067F" w:rsidRPr="006E067F" w:rsidTr="0059381E">
        <w:trPr>
          <w:trHeight w:val="1016"/>
        </w:trPr>
        <w:tc>
          <w:tcPr>
            <w:tcW w:w="656" w:type="dxa"/>
          </w:tcPr>
          <w:p w:rsidR="00E05F8C" w:rsidRPr="006E067F" w:rsidRDefault="002618C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1.6.</w:t>
            </w:r>
          </w:p>
        </w:tc>
        <w:tc>
          <w:tcPr>
            <w:tcW w:w="3146" w:type="dxa"/>
          </w:tcPr>
          <w:p w:rsidR="00E05F8C" w:rsidRPr="006E067F" w:rsidRDefault="00E05F8C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об учредителях (участниках) застройщика.</w:t>
            </w:r>
          </w:p>
        </w:tc>
        <w:tc>
          <w:tcPr>
            <w:tcW w:w="6589" w:type="dxa"/>
            <w:vAlign w:val="center"/>
          </w:tcPr>
          <w:p w:rsidR="00E05F8C" w:rsidRPr="006E067F" w:rsidRDefault="00E05F8C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Учредители (участники):</w:t>
            </w:r>
          </w:p>
          <w:p w:rsidR="00C050C8" w:rsidRPr="006E067F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   Назарова Лариса Геннадьевна – 66% голосов</w:t>
            </w:r>
          </w:p>
          <w:p w:rsidR="00C050C8" w:rsidRPr="006E067F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   Нигматуллина Светлана Геннадьевна – 19% голосов</w:t>
            </w:r>
          </w:p>
          <w:p w:rsidR="00C050C8" w:rsidRPr="006E067F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   Чистяков Юрий Викторович - 10% голосов</w:t>
            </w:r>
          </w:p>
          <w:p w:rsidR="00E05F8C" w:rsidRPr="006E067F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   Цвет Андрей Леонидович – 5% голосов</w:t>
            </w:r>
          </w:p>
        </w:tc>
      </w:tr>
      <w:tr w:rsidR="006E067F" w:rsidRPr="006E067F" w:rsidTr="00E10CC6">
        <w:trPr>
          <w:trHeight w:val="1388"/>
        </w:trPr>
        <w:tc>
          <w:tcPr>
            <w:tcW w:w="656" w:type="dxa"/>
          </w:tcPr>
          <w:p w:rsidR="00E05F8C" w:rsidRPr="006E067F" w:rsidRDefault="00226F2D" w:rsidP="00D34EA7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1.7.</w:t>
            </w:r>
          </w:p>
        </w:tc>
        <w:tc>
          <w:tcPr>
            <w:tcW w:w="3146" w:type="dxa"/>
          </w:tcPr>
          <w:p w:rsidR="00E05F8C" w:rsidRPr="006E067F" w:rsidRDefault="00E05F8C" w:rsidP="00D34EA7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проектах строительства многоквартирных домов и (или) иных объектов недвижимости, 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589" w:type="dxa"/>
            <w:vAlign w:val="center"/>
          </w:tcPr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485"/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Строительство многоэтажного жилого комплекса, расположенного по адресу: Москва, п. «</w:t>
            </w:r>
            <w:proofErr w:type="spellStart"/>
            <w:r w:rsidRPr="006E067F">
              <w:rPr>
                <w:sz w:val="22"/>
                <w:szCs w:val="22"/>
              </w:rPr>
              <w:t>Мосрентген</w:t>
            </w:r>
            <w:proofErr w:type="spellEnd"/>
            <w:r w:rsidRPr="006E067F">
              <w:rPr>
                <w:sz w:val="22"/>
                <w:szCs w:val="22"/>
              </w:rPr>
              <w:t xml:space="preserve">», пос. завода </w:t>
            </w:r>
            <w:proofErr w:type="spellStart"/>
            <w:r w:rsidRPr="006E067F">
              <w:rPr>
                <w:sz w:val="22"/>
                <w:szCs w:val="22"/>
              </w:rPr>
              <w:t>Мосрентген</w:t>
            </w:r>
            <w:proofErr w:type="spellEnd"/>
            <w:r w:rsidRPr="006E067F">
              <w:rPr>
                <w:sz w:val="22"/>
                <w:szCs w:val="22"/>
              </w:rPr>
              <w:t xml:space="preserve">, 35. </w:t>
            </w:r>
            <w:r w:rsidRPr="006E067F">
              <w:rPr>
                <w:i/>
                <w:sz w:val="22"/>
                <w:szCs w:val="22"/>
              </w:rPr>
              <w:t>Получено Разрешение на ввод объекта в эксплуатацию № RU77240000-005044 от 31.07.2013г., выдано Комитетом государственного строительного надзора города Москвы.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</w:t>
            </w:r>
            <w:r w:rsidR="0061235C" w:rsidRPr="006E067F">
              <w:rPr>
                <w:sz w:val="22"/>
                <w:szCs w:val="22"/>
              </w:rPr>
              <w:t>троительство многоэтажных жилых</w:t>
            </w:r>
            <w:r w:rsidRPr="006E067F">
              <w:rPr>
                <w:sz w:val="22"/>
                <w:szCs w:val="22"/>
              </w:rPr>
              <w:t xml:space="preserve"> домов по адресу: Московская область, г. Балашиха,  </w:t>
            </w:r>
            <w:proofErr w:type="spellStart"/>
            <w:r w:rsidRPr="006E067F">
              <w:rPr>
                <w:sz w:val="22"/>
                <w:szCs w:val="22"/>
              </w:rPr>
              <w:t>Балашихинское</w:t>
            </w:r>
            <w:proofErr w:type="spellEnd"/>
            <w:r w:rsidRPr="006E067F">
              <w:rPr>
                <w:sz w:val="22"/>
                <w:szCs w:val="22"/>
              </w:rPr>
              <w:t xml:space="preserve"> ш., дома 10- 12, корп. №1, корп. №2, корп. №5.</w:t>
            </w:r>
            <w:r w:rsidRPr="006E067F">
              <w:rPr>
                <w:i/>
                <w:sz w:val="22"/>
                <w:szCs w:val="22"/>
              </w:rPr>
              <w:t xml:space="preserve"> Получено Разрешение на ввод объекта в эксплуатацию №RU50315000-22 от 26.03.2013 г.,  выдано Администрации городского округа Балашиха Московской области.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Строительство многоэтажных жилых  домов по адресу: Московская область, г. Балашиха,  </w:t>
            </w:r>
            <w:proofErr w:type="spellStart"/>
            <w:r w:rsidRPr="006E067F">
              <w:rPr>
                <w:sz w:val="22"/>
                <w:szCs w:val="22"/>
              </w:rPr>
              <w:t>Балашихинское</w:t>
            </w:r>
            <w:proofErr w:type="spellEnd"/>
            <w:r w:rsidRPr="006E067F">
              <w:rPr>
                <w:sz w:val="22"/>
                <w:szCs w:val="22"/>
              </w:rPr>
              <w:t xml:space="preserve"> ш., дома 10- 12, корп. №3, корп. №4. </w:t>
            </w:r>
            <w:r w:rsidRPr="006E067F">
              <w:rPr>
                <w:i/>
                <w:sz w:val="22"/>
                <w:szCs w:val="22"/>
              </w:rPr>
              <w:t>Получено Разрешение на ввод объекта в эксплуатацию №R</w:t>
            </w:r>
            <w:r w:rsidR="0061235C" w:rsidRPr="006E067F">
              <w:rPr>
                <w:i/>
                <w:sz w:val="22"/>
                <w:szCs w:val="22"/>
              </w:rPr>
              <w:t xml:space="preserve">U50315000-58 от 28.06.2013 г., </w:t>
            </w:r>
            <w:r w:rsidRPr="006E067F">
              <w:rPr>
                <w:i/>
                <w:sz w:val="22"/>
                <w:szCs w:val="22"/>
              </w:rPr>
              <w:t>выдано Администрацией городского округа Балашиха Московской области.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Строительство многоэтажных жилых  домов по адресу: Московская область, г. Балашиха, </w:t>
            </w:r>
            <w:proofErr w:type="spellStart"/>
            <w:r w:rsidRPr="006E067F">
              <w:rPr>
                <w:sz w:val="22"/>
                <w:szCs w:val="22"/>
              </w:rPr>
              <w:t>мкр</w:t>
            </w:r>
            <w:proofErr w:type="spellEnd"/>
            <w:r w:rsidRPr="006E067F">
              <w:rPr>
                <w:sz w:val="22"/>
                <w:szCs w:val="22"/>
              </w:rPr>
              <w:t>. 16 (им. Гагарина), корп. 20/1 и корп. 20/2</w:t>
            </w:r>
            <w:r w:rsidR="00353B17" w:rsidRPr="006E067F">
              <w:rPr>
                <w:sz w:val="22"/>
                <w:szCs w:val="22"/>
              </w:rPr>
              <w:t xml:space="preserve"> </w:t>
            </w:r>
            <w:r w:rsidRPr="006E067F">
              <w:rPr>
                <w:sz w:val="22"/>
                <w:szCs w:val="22"/>
              </w:rPr>
              <w:t>.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6E067F">
              <w:rPr>
                <w:sz w:val="22"/>
                <w:szCs w:val="22"/>
              </w:rPr>
              <w:t>Лукино</w:t>
            </w:r>
            <w:proofErr w:type="spellEnd"/>
            <w:r w:rsidRPr="006E067F">
              <w:rPr>
                <w:sz w:val="22"/>
                <w:szCs w:val="22"/>
              </w:rPr>
              <w:t xml:space="preserve">, корп. №№ 1, 2, 3, 4, 5, 6. 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6E067F">
              <w:rPr>
                <w:sz w:val="22"/>
                <w:szCs w:val="22"/>
              </w:rPr>
              <w:t>Лукино</w:t>
            </w:r>
            <w:proofErr w:type="spellEnd"/>
            <w:r w:rsidRPr="006E067F">
              <w:rPr>
                <w:sz w:val="22"/>
                <w:szCs w:val="22"/>
              </w:rPr>
              <w:t xml:space="preserve">, корп. №№ 7, 8, 9. 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6E067F">
              <w:rPr>
                <w:sz w:val="22"/>
                <w:szCs w:val="22"/>
              </w:rPr>
              <w:t>Лукино</w:t>
            </w:r>
            <w:proofErr w:type="spellEnd"/>
            <w:r w:rsidRPr="006E067F">
              <w:rPr>
                <w:sz w:val="22"/>
                <w:szCs w:val="22"/>
              </w:rPr>
              <w:t xml:space="preserve">, корп. </w:t>
            </w:r>
            <w:r w:rsidRPr="006E067F">
              <w:rPr>
                <w:sz w:val="22"/>
                <w:szCs w:val="22"/>
              </w:rPr>
              <w:lastRenderedPageBreak/>
              <w:t xml:space="preserve">№№ 10, 13, 14. </w:t>
            </w:r>
          </w:p>
          <w:p w:rsidR="008D588C" w:rsidRPr="006E067F" w:rsidRDefault="008D588C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6E067F">
              <w:rPr>
                <w:sz w:val="22"/>
                <w:szCs w:val="22"/>
              </w:rPr>
              <w:t>Лукино</w:t>
            </w:r>
            <w:proofErr w:type="spellEnd"/>
            <w:r w:rsidRPr="006E067F">
              <w:rPr>
                <w:sz w:val="22"/>
                <w:szCs w:val="22"/>
              </w:rPr>
              <w:t>, корп. №№ 11, 12, 15.</w:t>
            </w:r>
          </w:p>
          <w:p w:rsidR="00353B17" w:rsidRPr="006E067F" w:rsidRDefault="00353B17" w:rsidP="00353B17">
            <w:pPr>
              <w:numPr>
                <w:ilvl w:val="0"/>
                <w:numId w:val="25"/>
              </w:numPr>
              <w:tabs>
                <w:tab w:val="left" w:pos="518"/>
              </w:tabs>
              <w:ind w:left="60" w:firstLine="393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Строительство жилых домов</w:t>
            </w:r>
            <w:r w:rsidR="00730AB6" w:rsidRPr="006E067F">
              <w:rPr>
                <w:sz w:val="22"/>
                <w:szCs w:val="22"/>
              </w:rPr>
              <w:t xml:space="preserve"> (комплексная застройка)</w:t>
            </w:r>
            <w:r w:rsidRPr="006E067F">
              <w:rPr>
                <w:sz w:val="22"/>
                <w:szCs w:val="22"/>
              </w:rPr>
              <w:t xml:space="preserve"> №№ 1, 2, 3, </w:t>
            </w:r>
            <w:r w:rsidR="00730AB6" w:rsidRPr="006E067F">
              <w:rPr>
                <w:sz w:val="22"/>
                <w:szCs w:val="22"/>
              </w:rPr>
              <w:t>4</w:t>
            </w:r>
            <w:r w:rsidR="002C3759" w:rsidRPr="006E067F">
              <w:rPr>
                <w:sz w:val="22"/>
                <w:szCs w:val="22"/>
              </w:rPr>
              <w:t>,5, 6, 7, 8, 9, 10, 11, 12, 13</w:t>
            </w:r>
            <w:r w:rsidR="00730AB6" w:rsidRPr="006E067F">
              <w:rPr>
                <w:sz w:val="22"/>
                <w:szCs w:val="22"/>
              </w:rPr>
              <w:t>, 18, 19, 20, 21, 22, 23</w:t>
            </w:r>
            <w:r w:rsidRPr="006E067F">
              <w:rPr>
                <w:sz w:val="22"/>
                <w:szCs w:val="22"/>
              </w:rPr>
              <w:t xml:space="preserve"> по строительному адресу</w:t>
            </w:r>
            <w:r w:rsidR="002C3759" w:rsidRPr="006E067F">
              <w:rPr>
                <w:sz w:val="22"/>
                <w:szCs w:val="22"/>
              </w:rPr>
              <w:t>: Московская область,</w:t>
            </w:r>
            <w:r w:rsidRPr="006E067F">
              <w:rPr>
                <w:sz w:val="22"/>
                <w:szCs w:val="22"/>
              </w:rPr>
              <w:t xml:space="preserve"> город Королёв, улица Горького, дом 79, корпуса </w:t>
            </w:r>
            <w:r w:rsidR="002C3759" w:rsidRPr="006E067F">
              <w:rPr>
                <w:sz w:val="22"/>
                <w:szCs w:val="22"/>
              </w:rPr>
              <w:t>1, 2, 3, 4,5, 6, 7, 8, 9, 10, 11, 12, 13, 18, 19, 20, 21, 22, 23</w:t>
            </w:r>
            <w:r w:rsidRPr="006E067F">
              <w:rPr>
                <w:sz w:val="22"/>
                <w:szCs w:val="22"/>
              </w:rPr>
              <w:t>.</w:t>
            </w:r>
          </w:p>
          <w:p w:rsidR="0055738A" w:rsidRPr="006E067F" w:rsidRDefault="0055738A" w:rsidP="002C3759">
            <w:pPr>
              <w:tabs>
                <w:tab w:val="left" w:pos="518"/>
              </w:tabs>
              <w:ind w:left="453"/>
              <w:jc w:val="both"/>
              <w:rPr>
                <w:i/>
                <w:sz w:val="22"/>
                <w:szCs w:val="22"/>
              </w:rPr>
            </w:pPr>
          </w:p>
        </w:tc>
      </w:tr>
      <w:tr w:rsidR="006E067F" w:rsidRPr="006E067F" w:rsidTr="0059381E">
        <w:trPr>
          <w:trHeight w:val="1317"/>
        </w:trPr>
        <w:tc>
          <w:tcPr>
            <w:tcW w:w="656" w:type="dxa"/>
          </w:tcPr>
          <w:p w:rsidR="00C9505E" w:rsidRPr="006E067F" w:rsidRDefault="00C9505E" w:rsidP="0014774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146" w:type="dxa"/>
          </w:tcPr>
          <w:p w:rsidR="00C9505E" w:rsidRPr="006E067F" w:rsidRDefault="00C9505E" w:rsidP="0014774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589" w:type="dxa"/>
            <w:vAlign w:val="center"/>
          </w:tcPr>
          <w:p w:rsidR="00C9505E" w:rsidRPr="006E067F" w:rsidRDefault="00C9505E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ООО «Гранель Девелопмент» не осуществляет виды деятельности, подлежащие лицензированию</w:t>
            </w:r>
          </w:p>
        </w:tc>
      </w:tr>
      <w:tr w:rsidR="006E067F" w:rsidRPr="006E067F" w:rsidTr="0059381E">
        <w:trPr>
          <w:trHeight w:val="1575"/>
        </w:trPr>
        <w:tc>
          <w:tcPr>
            <w:tcW w:w="656" w:type="dxa"/>
          </w:tcPr>
          <w:p w:rsidR="00C9505E" w:rsidRPr="006E067F" w:rsidRDefault="00C9505E" w:rsidP="00D34EA7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1.9.</w:t>
            </w:r>
          </w:p>
        </w:tc>
        <w:tc>
          <w:tcPr>
            <w:tcW w:w="3146" w:type="dxa"/>
          </w:tcPr>
          <w:p w:rsidR="00C9505E" w:rsidRPr="006E067F" w:rsidRDefault="00D36A70" w:rsidP="00D34EA7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финансовом результате текущего года, размерах кредиторской и дебиторской задолженности на день опубликования проектной декларации</w:t>
            </w:r>
          </w:p>
        </w:tc>
        <w:tc>
          <w:tcPr>
            <w:tcW w:w="6589" w:type="dxa"/>
            <w:vAlign w:val="center"/>
          </w:tcPr>
          <w:p w:rsidR="00157A5A" w:rsidRPr="00D66C44" w:rsidRDefault="00157A5A" w:rsidP="00157A5A">
            <w:pPr>
              <w:autoSpaceDE w:val="0"/>
              <w:autoSpaceDN w:val="0"/>
              <w:adjustRightInd w:val="0"/>
            </w:pPr>
            <w:r w:rsidRPr="00D66C44">
              <w:t xml:space="preserve">По итогам за </w:t>
            </w:r>
            <w:r w:rsidRPr="00D66C44">
              <w:rPr>
                <w:lang w:val="en-US"/>
              </w:rPr>
              <w:t>I</w:t>
            </w:r>
            <w:r w:rsidR="00D66C44" w:rsidRPr="00D66C44">
              <w:rPr>
                <w:lang w:val="en-US"/>
              </w:rPr>
              <w:t>I</w:t>
            </w:r>
            <w:r w:rsidRPr="00D66C44">
              <w:t xml:space="preserve"> квартал 2014 года:</w:t>
            </w:r>
          </w:p>
          <w:p w:rsidR="00157A5A" w:rsidRPr="00D66C44" w:rsidRDefault="00157A5A" w:rsidP="00157A5A">
            <w:pPr>
              <w:autoSpaceDE w:val="0"/>
              <w:autoSpaceDN w:val="0"/>
              <w:adjustRightInd w:val="0"/>
            </w:pPr>
            <w:r w:rsidRPr="00D66C44">
              <w:t xml:space="preserve">Кредиторская задолженность -  </w:t>
            </w:r>
            <w:r w:rsidR="00D66C44" w:rsidRPr="00D66C44">
              <w:t>2 086</w:t>
            </w:r>
            <w:r w:rsidR="00D66C44" w:rsidRPr="00D66C44">
              <w:t> </w:t>
            </w:r>
            <w:r w:rsidR="00D66C44" w:rsidRPr="00D66C44">
              <w:t>661</w:t>
            </w:r>
            <w:r w:rsidR="00D66C44" w:rsidRPr="00D66C44">
              <w:t xml:space="preserve"> </w:t>
            </w:r>
            <w:r w:rsidRPr="00D66C44">
              <w:t>тыс. руб.</w:t>
            </w:r>
          </w:p>
          <w:p w:rsidR="00157A5A" w:rsidRPr="00D66C44" w:rsidRDefault="00157A5A" w:rsidP="00157A5A">
            <w:pPr>
              <w:autoSpaceDE w:val="0"/>
              <w:autoSpaceDN w:val="0"/>
              <w:adjustRightInd w:val="0"/>
            </w:pPr>
            <w:r w:rsidRPr="00D66C44">
              <w:t>Деби</w:t>
            </w:r>
            <w:bookmarkStart w:id="0" w:name="_GoBack"/>
            <w:bookmarkEnd w:id="0"/>
            <w:r w:rsidRPr="00D66C44">
              <w:t xml:space="preserve">торская задолженность – </w:t>
            </w:r>
            <w:r w:rsidR="00D66C44" w:rsidRPr="00D66C44">
              <w:t>3 852</w:t>
            </w:r>
            <w:r w:rsidR="00D66C44" w:rsidRPr="00D66C44">
              <w:t> </w:t>
            </w:r>
            <w:r w:rsidR="00D66C44" w:rsidRPr="00D66C44">
              <w:t>192</w:t>
            </w:r>
            <w:r w:rsidR="00D66C44" w:rsidRPr="00D66C44">
              <w:t xml:space="preserve"> </w:t>
            </w:r>
            <w:r w:rsidRPr="00D66C44">
              <w:t>тыс. руб.</w:t>
            </w:r>
          </w:p>
          <w:p w:rsidR="005748BF" w:rsidRPr="006E067F" w:rsidRDefault="00157A5A" w:rsidP="00157A5A">
            <w:pPr>
              <w:jc w:val="both"/>
            </w:pPr>
            <w:r w:rsidRPr="00D66C44">
              <w:t xml:space="preserve">Финансовый результат за </w:t>
            </w:r>
            <w:r w:rsidR="00D66C44" w:rsidRPr="00D66C44">
              <w:rPr>
                <w:lang w:val="en-US"/>
              </w:rPr>
              <w:t>II</w:t>
            </w:r>
            <w:r w:rsidRPr="00D66C44">
              <w:t xml:space="preserve"> квартал 2014 года – </w:t>
            </w:r>
            <w:r w:rsidR="00D66C44" w:rsidRPr="00D66C44">
              <w:t>21</w:t>
            </w:r>
            <w:r w:rsidR="00D66C44" w:rsidRPr="00D66C44">
              <w:t> </w:t>
            </w:r>
            <w:r w:rsidR="00D66C44" w:rsidRPr="00D66C44">
              <w:t>569</w:t>
            </w:r>
            <w:r w:rsidR="00D66C44" w:rsidRPr="00D66C44">
              <w:t xml:space="preserve"> </w:t>
            </w:r>
            <w:r w:rsidRPr="00D66C44">
              <w:t>тыс. руб.</w:t>
            </w:r>
          </w:p>
        </w:tc>
      </w:tr>
      <w:tr w:rsidR="006E067F" w:rsidRPr="006E067F" w:rsidTr="0059381E">
        <w:trPr>
          <w:trHeight w:val="144"/>
        </w:trPr>
        <w:tc>
          <w:tcPr>
            <w:tcW w:w="10391" w:type="dxa"/>
            <w:gridSpan w:val="3"/>
          </w:tcPr>
          <w:p w:rsidR="0059381E" w:rsidRPr="006E067F" w:rsidRDefault="0059381E" w:rsidP="00644E1D">
            <w:pPr>
              <w:jc w:val="center"/>
              <w:rPr>
                <w:b/>
                <w:sz w:val="22"/>
                <w:szCs w:val="22"/>
              </w:rPr>
            </w:pPr>
          </w:p>
          <w:p w:rsidR="0014774D" w:rsidRPr="006E067F" w:rsidRDefault="0014774D" w:rsidP="00644E1D">
            <w:pPr>
              <w:jc w:val="center"/>
              <w:rPr>
                <w:b/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  <w:lang w:val="en-US"/>
              </w:rPr>
              <w:t>II</w:t>
            </w:r>
            <w:r w:rsidRPr="006E067F">
              <w:rPr>
                <w:b/>
                <w:sz w:val="22"/>
                <w:szCs w:val="22"/>
              </w:rPr>
              <w:t>. ИНФОРМАЦИЯ О ПРОЕКТЕ СТРОИТЕЛЬСТВА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644E1D" w:rsidP="0014774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2.1.</w:t>
            </w:r>
          </w:p>
        </w:tc>
        <w:tc>
          <w:tcPr>
            <w:tcW w:w="3146" w:type="dxa"/>
          </w:tcPr>
          <w:p w:rsidR="0014774D" w:rsidRPr="006E067F" w:rsidRDefault="0014774D" w:rsidP="00555C1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цели проекта строительства</w:t>
            </w:r>
          </w:p>
        </w:tc>
        <w:tc>
          <w:tcPr>
            <w:tcW w:w="6589" w:type="dxa"/>
            <w:vAlign w:val="center"/>
          </w:tcPr>
          <w:p w:rsidR="0001152F" w:rsidRPr="006E067F" w:rsidRDefault="008249D8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Строительство жилых домов</w:t>
            </w:r>
            <w:r w:rsidR="00D23E25" w:rsidRPr="006E067F">
              <w:rPr>
                <w:sz w:val="22"/>
                <w:szCs w:val="22"/>
              </w:rPr>
              <w:t xml:space="preserve"> №</w:t>
            </w:r>
            <w:r w:rsidRPr="006E067F">
              <w:rPr>
                <w:sz w:val="22"/>
                <w:szCs w:val="22"/>
              </w:rPr>
              <w:t xml:space="preserve">№ </w:t>
            </w:r>
            <w:r w:rsidR="00D23E25" w:rsidRPr="006E067F">
              <w:rPr>
                <w:sz w:val="22"/>
                <w:szCs w:val="22"/>
              </w:rPr>
              <w:t>14</w:t>
            </w:r>
            <w:r w:rsidRPr="006E067F">
              <w:rPr>
                <w:sz w:val="22"/>
                <w:szCs w:val="22"/>
              </w:rPr>
              <w:t>, 15, 16</w:t>
            </w:r>
            <w:r w:rsidR="0034518C" w:rsidRPr="006E067F">
              <w:rPr>
                <w:sz w:val="22"/>
                <w:szCs w:val="22"/>
              </w:rPr>
              <w:t>, 17</w:t>
            </w:r>
            <w:r w:rsidR="00D23E25" w:rsidRPr="006E067F">
              <w:rPr>
                <w:sz w:val="22"/>
                <w:szCs w:val="22"/>
              </w:rPr>
              <w:t xml:space="preserve"> по строительному адресу: Московская об</w:t>
            </w:r>
            <w:r w:rsidR="00C51344" w:rsidRPr="006E067F">
              <w:rPr>
                <w:sz w:val="22"/>
                <w:szCs w:val="22"/>
              </w:rPr>
              <w:t>ласть, г. Королев, ул. Горького</w:t>
            </w:r>
            <w:r w:rsidR="00D23E25" w:rsidRPr="006E067F">
              <w:rPr>
                <w:sz w:val="22"/>
                <w:szCs w:val="22"/>
              </w:rPr>
              <w:t>, дом 79, корп. 14</w:t>
            </w:r>
            <w:r w:rsidRPr="006E067F">
              <w:rPr>
                <w:sz w:val="22"/>
                <w:szCs w:val="22"/>
              </w:rPr>
              <w:t>, 15, 16</w:t>
            </w:r>
            <w:r w:rsidR="002C3759" w:rsidRPr="006E067F">
              <w:rPr>
                <w:sz w:val="22"/>
                <w:szCs w:val="22"/>
              </w:rPr>
              <w:t>, 17</w:t>
            </w:r>
          </w:p>
        </w:tc>
      </w:tr>
      <w:tr w:rsidR="006E067F" w:rsidRPr="006E067F" w:rsidTr="0059381E">
        <w:trPr>
          <w:trHeight w:val="468"/>
        </w:trPr>
        <w:tc>
          <w:tcPr>
            <w:tcW w:w="656" w:type="dxa"/>
          </w:tcPr>
          <w:p w:rsidR="00644E1D" w:rsidRPr="006E067F" w:rsidRDefault="00644E1D" w:rsidP="0014774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2.2.</w:t>
            </w:r>
          </w:p>
        </w:tc>
        <w:tc>
          <w:tcPr>
            <w:tcW w:w="3146" w:type="dxa"/>
          </w:tcPr>
          <w:p w:rsidR="00644E1D" w:rsidRPr="006E067F" w:rsidRDefault="00F01956" w:rsidP="00555C1D">
            <w:pPr>
              <w:rPr>
                <w:sz w:val="22"/>
                <w:szCs w:val="22"/>
              </w:rPr>
            </w:pPr>
            <w:r w:rsidRPr="006E067F">
              <w:t>Информация об этапах и сроках реализации строительства</w:t>
            </w:r>
          </w:p>
        </w:tc>
        <w:tc>
          <w:tcPr>
            <w:tcW w:w="6589" w:type="dxa"/>
            <w:vAlign w:val="center"/>
          </w:tcPr>
          <w:p w:rsidR="00D23E25" w:rsidRPr="006E067F" w:rsidRDefault="00D23E25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Комплексная застройка </w:t>
            </w:r>
            <w:r w:rsidRPr="006E067F">
              <w:rPr>
                <w:sz w:val="22"/>
                <w:szCs w:val="22"/>
                <w:lang w:val="en-US"/>
              </w:rPr>
              <w:t>XII</w:t>
            </w:r>
            <w:r w:rsidRPr="006E067F">
              <w:rPr>
                <w:sz w:val="22"/>
                <w:szCs w:val="22"/>
              </w:rPr>
              <w:t xml:space="preserve"> этап.</w:t>
            </w:r>
          </w:p>
          <w:p w:rsidR="00644E1D" w:rsidRPr="006E067F" w:rsidRDefault="00644E1D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Начало строительства: </w:t>
            </w:r>
            <w:r w:rsidR="00D23E25" w:rsidRPr="006E067F">
              <w:rPr>
                <w:sz w:val="22"/>
                <w:szCs w:val="22"/>
              </w:rPr>
              <w:t>17 апреля 2014 года</w:t>
            </w:r>
          </w:p>
          <w:p w:rsidR="00644E1D" w:rsidRPr="006E067F" w:rsidRDefault="00644E1D" w:rsidP="0034518C">
            <w:pPr>
              <w:tabs>
                <w:tab w:val="left" w:pos="4530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Окончание строительства: </w:t>
            </w:r>
            <w:r w:rsidR="0034518C" w:rsidRPr="006E067F">
              <w:rPr>
                <w:sz w:val="22"/>
                <w:szCs w:val="22"/>
              </w:rPr>
              <w:t>31 декабря 2015 года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D010BE" w:rsidRPr="006E067F" w:rsidRDefault="00D010BE" w:rsidP="0014774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2.3. </w:t>
            </w:r>
          </w:p>
        </w:tc>
        <w:tc>
          <w:tcPr>
            <w:tcW w:w="3146" w:type="dxa"/>
          </w:tcPr>
          <w:p w:rsidR="00D010BE" w:rsidRPr="006E067F" w:rsidRDefault="00D010BE" w:rsidP="00555C1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D010BE" w:rsidRPr="006E067F" w:rsidRDefault="00AA5E5C" w:rsidP="003A3B05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Положительное з</w:t>
            </w:r>
            <w:r w:rsidR="00D010BE" w:rsidRPr="006E067F">
              <w:rPr>
                <w:sz w:val="22"/>
                <w:szCs w:val="22"/>
              </w:rPr>
              <w:t>аключение</w:t>
            </w:r>
            <w:r w:rsidR="003A3B05" w:rsidRPr="006E067F">
              <w:rPr>
                <w:sz w:val="22"/>
                <w:szCs w:val="22"/>
              </w:rPr>
              <w:t xml:space="preserve"> экспертизы проекта</w:t>
            </w:r>
            <w:r w:rsidR="00D010BE" w:rsidRPr="006E067F">
              <w:rPr>
                <w:sz w:val="22"/>
                <w:szCs w:val="22"/>
              </w:rPr>
              <w:t xml:space="preserve"> </w:t>
            </w:r>
            <w:r w:rsidR="00390BF4" w:rsidRPr="006E067F">
              <w:rPr>
                <w:sz w:val="22"/>
                <w:szCs w:val="22"/>
              </w:rPr>
              <w:t>–</w:t>
            </w:r>
            <w:r w:rsidR="00D010BE" w:rsidRPr="006E067F">
              <w:rPr>
                <w:sz w:val="22"/>
                <w:szCs w:val="22"/>
              </w:rPr>
              <w:t xml:space="preserve"> </w:t>
            </w:r>
            <w:r w:rsidR="00BE490E" w:rsidRPr="006E067F">
              <w:rPr>
                <w:sz w:val="22"/>
                <w:szCs w:val="22"/>
              </w:rPr>
              <w:t>ООО «</w:t>
            </w:r>
            <w:proofErr w:type="spellStart"/>
            <w:r w:rsidR="00BE490E" w:rsidRPr="006E067F">
              <w:rPr>
                <w:sz w:val="22"/>
                <w:szCs w:val="22"/>
              </w:rPr>
              <w:t>ЭкспертПроектСервис</w:t>
            </w:r>
            <w:proofErr w:type="spellEnd"/>
            <w:r w:rsidR="00BE490E" w:rsidRPr="006E067F">
              <w:rPr>
                <w:sz w:val="22"/>
                <w:szCs w:val="22"/>
              </w:rPr>
              <w:t>»</w:t>
            </w:r>
            <w:r w:rsidR="00D010BE" w:rsidRPr="006E067F">
              <w:rPr>
                <w:sz w:val="22"/>
                <w:szCs w:val="22"/>
              </w:rPr>
              <w:t xml:space="preserve"> №</w:t>
            </w:r>
            <w:r w:rsidR="00BE490E" w:rsidRPr="006E067F">
              <w:rPr>
                <w:sz w:val="22"/>
                <w:szCs w:val="22"/>
              </w:rPr>
              <w:t>2-1-1-0023-14 от 19 марта 2014 года</w:t>
            </w:r>
            <w:r w:rsidR="00160BFC" w:rsidRPr="006E067F">
              <w:rPr>
                <w:sz w:val="22"/>
                <w:szCs w:val="22"/>
              </w:rPr>
              <w:t>.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D010BE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2.4.</w:t>
            </w:r>
          </w:p>
        </w:tc>
        <w:tc>
          <w:tcPr>
            <w:tcW w:w="3146" w:type="dxa"/>
          </w:tcPr>
          <w:p w:rsidR="0014774D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Информация о разрешении на строительство </w:t>
            </w:r>
          </w:p>
        </w:tc>
        <w:tc>
          <w:tcPr>
            <w:tcW w:w="6589" w:type="dxa"/>
            <w:vAlign w:val="center"/>
          </w:tcPr>
          <w:p w:rsidR="008249D8" w:rsidRPr="006E067F" w:rsidRDefault="009E37DD" w:rsidP="008249D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 xml:space="preserve">Жилой дом </w:t>
            </w:r>
            <w:r w:rsidR="008249D8" w:rsidRPr="006E067F">
              <w:rPr>
                <w:b/>
                <w:sz w:val="22"/>
                <w:szCs w:val="22"/>
              </w:rPr>
              <w:t>№14</w:t>
            </w:r>
            <w:r w:rsidR="008249D8" w:rsidRPr="006E067F">
              <w:rPr>
                <w:sz w:val="22"/>
                <w:szCs w:val="22"/>
              </w:rPr>
              <w:t>: Разрешение на строительство №</w:t>
            </w:r>
            <w:r w:rsidR="008249D8" w:rsidRPr="006E067F">
              <w:rPr>
                <w:sz w:val="22"/>
                <w:szCs w:val="22"/>
                <w:lang w:val="en-US"/>
              </w:rPr>
              <w:t>RU</w:t>
            </w:r>
            <w:r w:rsidR="008249D8" w:rsidRPr="006E067F">
              <w:rPr>
                <w:sz w:val="22"/>
                <w:szCs w:val="22"/>
              </w:rPr>
              <w:t>50302000-821 от 16 апреля 2014 года, выдано Администрацией города Королева Московской области.</w:t>
            </w:r>
          </w:p>
          <w:p w:rsidR="008249D8" w:rsidRPr="006E067F" w:rsidRDefault="009E37DD" w:rsidP="008249D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Жилой дом</w:t>
            </w:r>
            <w:r w:rsidR="008249D8" w:rsidRPr="006E067F">
              <w:rPr>
                <w:b/>
                <w:sz w:val="22"/>
                <w:szCs w:val="22"/>
              </w:rPr>
              <w:t xml:space="preserve"> №15</w:t>
            </w:r>
            <w:r w:rsidR="008249D8" w:rsidRPr="006E067F">
              <w:rPr>
                <w:sz w:val="22"/>
                <w:szCs w:val="22"/>
              </w:rPr>
              <w:t>: Разрешение на строительство №</w:t>
            </w:r>
            <w:r w:rsidR="008249D8" w:rsidRPr="006E067F">
              <w:rPr>
                <w:sz w:val="22"/>
                <w:szCs w:val="22"/>
                <w:lang w:val="en-US"/>
              </w:rPr>
              <w:t>RU</w:t>
            </w:r>
            <w:r w:rsidR="008249D8" w:rsidRPr="006E067F">
              <w:rPr>
                <w:sz w:val="22"/>
                <w:szCs w:val="22"/>
              </w:rPr>
              <w:t>50302000-822 от 16 апреля 2014 года, выдано Администрацией города Королева Московской области.</w:t>
            </w:r>
          </w:p>
          <w:p w:rsidR="008249D8" w:rsidRPr="006E067F" w:rsidRDefault="009E37DD" w:rsidP="008249D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Жилой дом</w:t>
            </w:r>
            <w:r w:rsidR="008249D8" w:rsidRPr="006E067F">
              <w:rPr>
                <w:b/>
                <w:sz w:val="22"/>
                <w:szCs w:val="22"/>
              </w:rPr>
              <w:t xml:space="preserve"> №16</w:t>
            </w:r>
            <w:r w:rsidR="008249D8" w:rsidRPr="006E067F">
              <w:rPr>
                <w:sz w:val="22"/>
                <w:szCs w:val="22"/>
              </w:rPr>
              <w:t>: Разрешение на строительство №</w:t>
            </w:r>
            <w:r w:rsidR="008249D8" w:rsidRPr="006E067F">
              <w:rPr>
                <w:sz w:val="22"/>
                <w:szCs w:val="22"/>
                <w:lang w:val="en-US"/>
              </w:rPr>
              <w:t>RU</w:t>
            </w:r>
            <w:r w:rsidR="008249D8" w:rsidRPr="006E067F">
              <w:rPr>
                <w:sz w:val="22"/>
                <w:szCs w:val="22"/>
              </w:rPr>
              <w:t>50302000-823 от 16 апреля 2014 года, выдано Администрацией города Королева Московской области.</w:t>
            </w:r>
          </w:p>
          <w:p w:rsidR="008249D8" w:rsidRPr="006E067F" w:rsidRDefault="009E37DD" w:rsidP="00C95F9C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 xml:space="preserve">Жилой дом </w:t>
            </w:r>
            <w:r w:rsidR="0034518C" w:rsidRPr="006E067F">
              <w:rPr>
                <w:b/>
                <w:sz w:val="22"/>
                <w:szCs w:val="22"/>
              </w:rPr>
              <w:t>№17</w:t>
            </w:r>
            <w:r w:rsidR="0034518C" w:rsidRPr="006E067F">
              <w:rPr>
                <w:sz w:val="22"/>
                <w:szCs w:val="22"/>
              </w:rPr>
              <w:t>: Разрешение на строительство №</w:t>
            </w:r>
            <w:r w:rsidR="0034518C" w:rsidRPr="006E067F">
              <w:rPr>
                <w:sz w:val="22"/>
                <w:szCs w:val="22"/>
                <w:lang w:val="en-US"/>
              </w:rPr>
              <w:t>RU</w:t>
            </w:r>
            <w:r w:rsidR="0034518C" w:rsidRPr="006E067F">
              <w:rPr>
                <w:sz w:val="22"/>
                <w:szCs w:val="22"/>
              </w:rPr>
              <w:t>5030200-827 от 24 апреля 2014 года, выдано Администрацией города Королева Московской области.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362426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2.5.</w:t>
            </w:r>
          </w:p>
        </w:tc>
        <w:tc>
          <w:tcPr>
            <w:tcW w:w="3146" w:type="dxa"/>
          </w:tcPr>
          <w:p w:rsidR="007B2E6B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правах за</w:t>
            </w:r>
            <w:r w:rsidR="007B2E6B" w:rsidRPr="006E067F">
              <w:rPr>
                <w:sz w:val="22"/>
                <w:szCs w:val="22"/>
              </w:rPr>
              <w:t>стройщика на земельный участок</w:t>
            </w:r>
          </w:p>
          <w:p w:rsidR="0014774D" w:rsidRPr="006E067F" w:rsidRDefault="0014774D" w:rsidP="0081234F">
            <w:pPr>
              <w:rPr>
                <w:sz w:val="22"/>
                <w:szCs w:val="22"/>
              </w:rPr>
            </w:pPr>
          </w:p>
        </w:tc>
        <w:tc>
          <w:tcPr>
            <w:tcW w:w="6589" w:type="dxa"/>
            <w:vAlign w:val="center"/>
          </w:tcPr>
          <w:p w:rsidR="0014774D" w:rsidRPr="006E067F" w:rsidRDefault="007F2CEA" w:rsidP="006F39B8">
            <w:pPr>
              <w:tabs>
                <w:tab w:val="left" w:pos="297"/>
                <w:tab w:val="left" w:pos="44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Договор аренды земельных участков № А/11/02/2013 от «11» февраля 2013 г., зарегистрированный Управлением Федеральной службы государственной регистрации, кадастра и картографии по Моско</w:t>
            </w:r>
            <w:r>
              <w:rPr>
                <w:sz w:val="22"/>
                <w:szCs w:val="22"/>
              </w:rPr>
              <w:t xml:space="preserve">вской области 06.03.2013 г. за </w:t>
            </w:r>
            <w:r w:rsidRPr="003B716A">
              <w:rPr>
                <w:sz w:val="22"/>
                <w:szCs w:val="22"/>
              </w:rPr>
              <w:t>№ 50-50-45/013/2013-078 (</w:t>
            </w:r>
            <w:r w:rsidR="006F39B8" w:rsidRPr="006E067F">
              <w:rPr>
                <w:sz w:val="22"/>
                <w:szCs w:val="22"/>
              </w:rPr>
              <w:t>в редакции Дополнительного соглашения № 01 от «20» сентября 2013 года, зарегистрированного Управлением Федеральной службы государственной регистрации, кадастра и картографии по Московской области «10» октября 2013 года за № 50-50-45/055/2013-055</w:t>
            </w:r>
            <w:r w:rsidR="006F39B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Дополнительного соглашения № 02 от «08</w:t>
            </w:r>
            <w:r w:rsidRPr="003B716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мая 2014</w:t>
            </w:r>
            <w:r w:rsidRPr="003B716A">
              <w:rPr>
                <w:sz w:val="22"/>
                <w:szCs w:val="22"/>
              </w:rPr>
              <w:t xml:space="preserve"> года, зарегистрированного Управлением Федеральной службы государственной регистрации, кадастра и карт</w:t>
            </w:r>
            <w:r>
              <w:rPr>
                <w:sz w:val="22"/>
                <w:szCs w:val="22"/>
              </w:rPr>
              <w:t>ографии по Московской области «23</w:t>
            </w:r>
            <w:r w:rsidRPr="003B716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2014 года за № 50-50-45/040</w:t>
            </w:r>
            <w:r w:rsidRPr="003B716A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4-017</w:t>
            </w:r>
            <w:r w:rsidRPr="003B716A">
              <w:rPr>
                <w:sz w:val="22"/>
                <w:szCs w:val="22"/>
              </w:rPr>
              <w:t>).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7B2E6B" w:rsidRPr="006E067F" w:rsidRDefault="001071EF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2.6.</w:t>
            </w:r>
          </w:p>
        </w:tc>
        <w:tc>
          <w:tcPr>
            <w:tcW w:w="3146" w:type="dxa"/>
          </w:tcPr>
          <w:p w:rsidR="007B2E6B" w:rsidRPr="006E067F" w:rsidRDefault="001071EF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Информация </w:t>
            </w:r>
            <w:r w:rsidR="007B2E6B" w:rsidRPr="006E067F">
              <w:rPr>
                <w:sz w:val="22"/>
                <w:szCs w:val="22"/>
              </w:rPr>
              <w:t xml:space="preserve">о кадастровом </w:t>
            </w:r>
            <w:r w:rsidR="007B2E6B" w:rsidRPr="006E067F">
              <w:rPr>
                <w:sz w:val="22"/>
                <w:szCs w:val="22"/>
              </w:rPr>
              <w:lastRenderedPageBreak/>
              <w:t>номере и площади земельного участка</w:t>
            </w:r>
          </w:p>
        </w:tc>
        <w:tc>
          <w:tcPr>
            <w:tcW w:w="6589" w:type="dxa"/>
            <w:vAlign w:val="center"/>
          </w:tcPr>
          <w:p w:rsidR="007B2E6B" w:rsidRPr="006E067F" w:rsidRDefault="007F2CEA" w:rsidP="00993036">
            <w:pPr>
              <w:tabs>
                <w:tab w:val="left" w:pos="252"/>
                <w:tab w:val="left" w:pos="44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lastRenderedPageBreak/>
              <w:t xml:space="preserve">Земельный участок площадью </w:t>
            </w:r>
            <w:r>
              <w:rPr>
                <w:sz w:val="22"/>
                <w:szCs w:val="22"/>
              </w:rPr>
              <w:t xml:space="preserve">53847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B716A">
              <w:rPr>
                <w:sz w:val="22"/>
                <w:szCs w:val="22"/>
              </w:rPr>
              <w:t>, к</w:t>
            </w:r>
            <w:r>
              <w:rPr>
                <w:sz w:val="22"/>
                <w:szCs w:val="22"/>
              </w:rPr>
              <w:t xml:space="preserve">адастровый номер </w:t>
            </w:r>
            <w:r>
              <w:rPr>
                <w:sz w:val="22"/>
                <w:szCs w:val="22"/>
              </w:rPr>
              <w:lastRenderedPageBreak/>
              <w:t>50:45:0040929:48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7B2E6B" w:rsidRPr="006E067F" w:rsidRDefault="001071EF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146" w:type="dxa"/>
          </w:tcPr>
          <w:p w:rsidR="007B2E6B" w:rsidRPr="006E067F" w:rsidRDefault="007B2E6B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собственнике земельного участка в случае,</w:t>
            </w:r>
            <w:r w:rsidR="001071EF" w:rsidRPr="006E067F">
              <w:rPr>
                <w:sz w:val="22"/>
                <w:szCs w:val="22"/>
              </w:rPr>
              <w:t xml:space="preserve"> если застройщик не является со</w:t>
            </w:r>
            <w:r w:rsidRPr="006E067F">
              <w:rPr>
                <w:sz w:val="22"/>
                <w:szCs w:val="22"/>
              </w:rPr>
              <w:t>б</w:t>
            </w:r>
            <w:r w:rsidR="001071EF" w:rsidRPr="006E067F">
              <w:rPr>
                <w:sz w:val="22"/>
                <w:szCs w:val="22"/>
              </w:rPr>
              <w:t>ст</w:t>
            </w:r>
            <w:r w:rsidRPr="006E067F">
              <w:rPr>
                <w:sz w:val="22"/>
                <w:szCs w:val="22"/>
              </w:rPr>
              <w:t>венником</w:t>
            </w:r>
          </w:p>
        </w:tc>
        <w:tc>
          <w:tcPr>
            <w:tcW w:w="6589" w:type="dxa"/>
            <w:vAlign w:val="center"/>
          </w:tcPr>
          <w:p w:rsidR="007B2E6B" w:rsidRPr="006E067F" w:rsidRDefault="007B2E6B" w:rsidP="00463D44">
            <w:pPr>
              <w:tabs>
                <w:tab w:val="left" w:pos="447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Собственник</w:t>
            </w:r>
            <w:r w:rsidR="00D41AA9" w:rsidRPr="006E067F">
              <w:rPr>
                <w:sz w:val="22"/>
                <w:szCs w:val="22"/>
              </w:rPr>
              <w:t>ом</w:t>
            </w:r>
            <w:r w:rsidR="0078711F" w:rsidRPr="006E067F">
              <w:rPr>
                <w:sz w:val="22"/>
                <w:szCs w:val="22"/>
              </w:rPr>
              <w:t xml:space="preserve"> земельного участка</w:t>
            </w:r>
            <w:r w:rsidRPr="006E067F">
              <w:rPr>
                <w:sz w:val="22"/>
                <w:szCs w:val="22"/>
              </w:rPr>
              <w:t xml:space="preserve"> </w:t>
            </w:r>
            <w:r w:rsidR="00463D44" w:rsidRPr="006E067F">
              <w:rPr>
                <w:sz w:val="22"/>
                <w:szCs w:val="22"/>
              </w:rPr>
              <w:t xml:space="preserve">является </w:t>
            </w:r>
            <w:r w:rsidR="0024001F" w:rsidRPr="006E067F">
              <w:rPr>
                <w:sz w:val="22"/>
                <w:szCs w:val="22"/>
              </w:rPr>
              <w:t>ООО «ЖК Инвест»</w:t>
            </w:r>
            <w:r w:rsidR="0055344D" w:rsidRPr="006E067F">
              <w:rPr>
                <w:sz w:val="22"/>
                <w:szCs w:val="22"/>
              </w:rPr>
              <w:t xml:space="preserve"> (ОГРН 1117746653551)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7B2E6B" w:rsidRPr="006E067F" w:rsidRDefault="001071EF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2.8.</w:t>
            </w:r>
          </w:p>
        </w:tc>
        <w:tc>
          <w:tcPr>
            <w:tcW w:w="3146" w:type="dxa"/>
          </w:tcPr>
          <w:p w:rsidR="007B2E6B" w:rsidRPr="006E067F" w:rsidRDefault="007B2E6B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589" w:type="dxa"/>
            <w:vAlign w:val="center"/>
          </w:tcPr>
          <w:p w:rsidR="007B2E6B" w:rsidRPr="006E067F" w:rsidRDefault="007B2E6B" w:rsidP="00292310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Благоустройство и озеленение в</w:t>
            </w:r>
            <w:r w:rsidR="00344E0E" w:rsidRPr="006E067F">
              <w:rPr>
                <w:sz w:val="22"/>
                <w:szCs w:val="22"/>
              </w:rPr>
              <w:t xml:space="preserve"> границах отведенной территории:</w:t>
            </w:r>
            <w:r w:rsidRPr="006E067F">
              <w:rPr>
                <w:sz w:val="22"/>
                <w:szCs w:val="22"/>
              </w:rPr>
              <w:t xml:space="preserve"> </w:t>
            </w:r>
            <w:r w:rsidR="00292310" w:rsidRPr="006E067F">
              <w:rPr>
                <w:sz w:val="22"/>
                <w:szCs w:val="22"/>
              </w:rPr>
              <w:t xml:space="preserve">Предусмотрено устройство тротуаров, проезжей части с асфальтовым покрытием, автостоянки, устройство газонов, цветников и </w:t>
            </w:r>
            <w:r w:rsidR="00F209A5" w:rsidRPr="006E067F">
              <w:rPr>
                <w:sz w:val="22"/>
                <w:szCs w:val="22"/>
              </w:rPr>
              <w:t>высадкой деревьев и кустарников.</w:t>
            </w:r>
          </w:p>
          <w:p w:rsidR="00292310" w:rsidRPr="006E067F" w:rsidRDefault="00292310" w:rsidP="00292310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Предусмотрено устройство детской площадки с подводящими дорожками, на которых расположены малые архитектурные формы, площадки для </w:t>
            </w:r>
            <w:r w:rsidR="00F209A5" w:rsidRPr="006E067F">
              <w:rPr>
                <w:sz w:val="22"/>
                <w:szCs w:val="22"/>
              </w:rPr>
              <w:t xml:space="preserve">отдыха </w:t>
            </w:r>
            <w:r w:rsidRPr="006E067F">
              <w:rPr>
                <w:sz w:val="22"/>
                <w:szCs w:val="22"/>
              </w:rPr>
              <w:t>взрослого населения.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1071EF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2.9.</w:t>
            </w:r>
          </w:p>
        </w:tc>
        <w:tc>
          <w:tcPr>
            <w:tcW w:w="3146" w:type="dxa"/>
          </w:tcPr>
          <w:p w:rsidR="0014774D" w:rsidRPr="006E067F" w:rsidRDefault="0014774D" w:rsidP="006773DB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местопо</w:t>
            </w:r>
            <w:r w:rsidR="00170BCF" w:rsidRPr="006E067F">
              <w:rPr>
                <w:sz w:val="22"/>
                <w:szCs w:val="22"/>
              </w:rPr>
              <w:t>ложении строящегося жилого дома</w:t>
            </w:r>
          </w:p>
        </w:tc>
        <w:tc>
          <w:tcPr>
            <w:tcW w:w="6589" w:type="dxa"/>
            <w:vAlign w:val="center"/>
          </w:tcPr>
          <w:p w:rsidR="0014774D" w:rsidRPr="006E067F" w:rsidRDefault="00057765" w:rsidP="00057765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Строительный адрес: Московская область, г. Королев, ул. Горького, д. 79, корпуса 14, 15, 16</w:t>
            </w:r>
            <w:r w:rsidR="0034518C" w:rsidRPr="006E067F">
              <w:rPr>
                <w:sz w:val="22"/>
                <w:szCs w:val="22"/>
              </w:rPr>
              <w:t>, 17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1071EF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2.10</w:t>
            </w:r>
          </w:p>
        </w:tc>
        <w:tc>
          <w:tcPr>
            <w:tcW w:w="3146" w:type="dxa"/>
          </w:tcPr>
          <w:p w:rsidR="0014774D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количестве в составе многоквартирного жилого дома самостоятельных частей, а также описании технических характеристик ук</w:t>
            </w:r>
            <w:r w:rsidR="00170BCF" w:rsidRPr="006E067F">
              <w:rPr>
                <w:sz w:val="22"/>
                <w:szCs w:val="22"/>
              </w:rPr>
              <w:t>азанных самостоятельных частей</w:t>
            </w:r>
          </w:p>
        </w:tc>
        <w:tc>
          <w:tcPr>
            <w:tcW w:w="6589" w:type="dxa"/>
            <w:vAlign w:val="center"/>
          </w:tcPr>
          <w:p w:rsidR="00993036" w:rsidRPr="006E067F" w:rsidRDefault="00993036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Жилой дом №14</w:t>
            </w:r>
            <w:r w:rsidRPr="006E067F">
              <w:rPr>
                <w:sz w:val="22"/>
                <w:szCs w:val="22"/>
              </w:rPr>
              <w:t xml:space="preserve">, общая площадь здания – 6682,2 </w:t>
            </w:r>
            <w:proofErr w:type="spellStart"/>
            <w:r w:rsidRPr="006E067F">
              <w:rPr>
                <w:sz w:val="22"/>
                <w:szCs w:val="22"/>
              </w:rPr>
              <w:t>кв.м</w:t>
            </w:r>
            <w:proofErr w:type="spellEnd"/>
            <w:r w:rsidRPr="006E067F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6E067F">
              <w:rPr>
                <w:sz w:val="22"/>
                <w:szCs w:val="22"/>
              </w:rPr>
              <w:t>техподполье</w:t>
            </w:r>
            <w:proofErr w:type="spellEnd"/>
            <w:r w:rsidRPr="006E067F">
              <w:rPr>
                <w:sz w:val="22"/>
                <w:szCs w:val="22"/>
              </w:rPr>
              <w:t xml:space="preserve">, строительный объем здания – 28316,20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 xml:space="preserve">., в том числе подземной части – 3755,5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 xml:space="preserve">., количество секций – 7, количество квартир </w:t>
            </w:r>
            <w:r w:rsidR="00D43EEA" w:rsidRPr="006E067F">
              <w:rPr>
                <w:sz w:val="22"/>
                <w:szCs w:val="22"/>
              </w:rPr>
              <w:t>–</w:t>
            </w:r>
            <w:r w:rsidRPr="006E067F">
              <w:rPr>
                <w:sz w:val="22"/>
                <w:szCs w:val="22"/>
              </w:rPr>
              <w:t xml:space="preserve"> 112</w:t>
            </w:r>
            <w:r w:rsidR="00C95F9C" w:rsidRPr="006E067F">
              <w:rPr>
                <w:sz w:val="22"/>
                <w:szCs w:val="22"/>
              </w:rPr>
              <w:t>.</w:t>
            </w:r>
          </w:p>
          <w:p w:rsidR="00D43EEA" w:rsidRPr="006E067F" w:rsidRDefault="00D43EEA" w:rsidP="00D43EEA">
            <w:pPr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Жилой дом №15</w:t>
            </w:r>
            <w:r w:rsidRPr="006E067F">
              <w:rPr>
                <w:sz w:val="22"/>
                <w:szCs w:val="22"/>
              </w:rPr>
              <w:t xml:space="preserve">, общая площадь здания – 5987,2 </w:t>
            </w:r>
            <w:proofErr w:type="spellStart"/>
            <w:r w:rsidRPr="006E067F">
              <w:rPr>
                <w:sz w:val="22"/>
                <w:szCs w:val="22"/>
              </w:rPr>
              <w:t>кв.м</w:t>
            </w:r>
            <w:proofErr w:type="spellEnd"/>
            <w:r w:rsidRPr="006E067F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6E067F">
              <w:rPr>
                <w:sz w:val="22"/>
                <w:szCs w:val="22"/>
              </w:rPr>
              <w:t>техподполье</w:t>
            </w:r>
            <w:proofErr w:type="spellEnd"/>
            <w:r w:rsidRPr="006E067F">
              <w:rPr>
                <w:sz w:val="22"/>
                <w:szCs w:val="22"/>
              </w:rPr>
              <w:t xml:space="preserve">, строительный объем здания – 25642,3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 xml:space="preserve">., в том числе подземной части – 3364,9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>., количество секций – 5, количество квартир – 100</w:t>
            </w:r>
            <w:r w:rsidR="00C95F9C" w:rsidRPr="006E067F">
              <w:rPr>
                <w:sz w:val="22"/>
                <w:szCs w:val="22"/>
              </w:rPr>
              <w:t>.</w:t>
            </w:r>
          </w:p>
          <w:p w:rsidR="00D43EEA" w:rsidRPr="006E067F" w:rsidRDefault="00D43EEA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Жилой дом №16</w:t>
            </w:r>
            <w:r w:rsidRPr="006E067F">
              <w:rPr>
                <w:sz w:val="22"/>
                <w:szCs w:val="22"/>
              </w:rPr>
              <w:t xml:space="preserve">, общая площадь здания – 8880,60 </w:t>
            </w:r>
            <w:proofErr w:type="spellStart"/>
            <w:r w:rsidRPr="006E067F">
              <w:rPr>
                <w:sz w:val="22"/>
                <w:szCs w:val="22"/>
              </w:rPr>
              <w:t>кв.м</w:t>
            </w:r>
            <w:proofErr w:type="spellEnd"/>
            <w:r w:rsidRPr="006E067F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6E067F">
              <w:rPr>
                <w:sz w:val="22"/>
                <w:szCs w:val="22"/>
              </w:rPr>
              <w:t>техподполье</w:t>
            </w:r>
            <w:proofErr w:type="spellEnd"/>
            <w:r w:rsidRPr="006E067F">
              <w:rPr>
                <w:sz w:val="22"/>
                <w:szCs w:val="22"/>
              </w:rPr>
              <w:t xml:space="preserve">, строительный объем здания – 39996,1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 xml:space="preserve">., в том числе подземной части – </w:t>
            </w:r>
            <w:r w:rsidR="00BA00B9" w:rsidRPr="006E067F">
              <w:rPr>
                <w:sz w:val="22"/>
                <w:szCs w:val="22"/>
              </w:rPr>
              <w:t>5485,0</w:t>
            </w:r>
            <w:r w:rsidRPr="006E067F">
              <w:rPr>
                <w:sz w:val="22"/>
                <w:szCs w:val="22"/>
              </w:rPr>
              <w:t xml:space="preserve">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>., количество секций – 7, количество квартир –</w:t>
            </w:r>
            <w:r w:rsidR="00BA00B9" w:rsidRPr="006E067F">
              <w:rPr>
                <w:sz w:val="22"/>
                <w:szCs w:val="22"/>
              </w:rPr>
              <w:t xml:space="preserve"> 156</w:t>
            </w:r>
            <w:r w:rsidR="00C95F9C" w:rsidRPr="006E067F">
              <w:rPr>
                <w:sz w:val="22"/>
                <w:szCs w:val="22"/>
              </w:rPr>
              <w:t>.</w:t>
            </w:r>
          </w:p>
          <w:p w:rsidR="00367C0C" w:rsidRPr="006E067F" w:rsidRDefault="0034518C" w:rsidP="00C95F9C">
            <w:pPr>
              <w:jc w:val="both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Жилой дом №17</w:t>
            </w:r>
            <w:r w:rsidRPr="006E067F">
              <w:rPr>
                <w:sz w:val="22"/>
                <w:szCs w:val="22"/>
              </w:rPr>
              <w:t xml:space="preserve">, общая площадь здания 7149,90 </w:t>
            </w:r>
            <w:proofErr w:type="spellStart"/>
            <w:r w:rsidRPr="006E067F">
              <w:rPr>
                <w:sz w:val="22"/>
                <w:szCs w:val="22"/>
              </w:rPr>
              <w:t>кв.м</w:t>
            </w:r>
            <w:proofErr w:type="spellEnd"/>
            <w:r w:rsidRPr="006E067F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6E067F">
              <w:rPr>
                <w:sz w:val="22"/>
                <w:szCs w:val="22"/>
              </w:rPr>
              <w:t>техподполье</w:t>
            </w:r>
            <w:proofErr w:type="spellEnd"/>
            <w:r w:rsidRPr="006E067F">
              <w:rPr>
                <w:sz w:val="22"/>
                <w:szCs w:val="22"/>
              </w:rPr>
              <w:t xml:space="preserve">, строительный объем здания – 30700,0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 xml:space="preserve">., в том числе подземной части – 4026,4 </w:t>
            </w:r>
            <w:proofErr w:type="spellStart"/>
            <w:r w:rsidRPr="006E067F">
              <w:rPr>
                <w:sz w:val="22"/>
                <w:szCs w:val="22"/>
              </w:rPr>
              <w:t>куб.м</w:t>
            </w:r>
            <w:proofErr w:type="spellEnd"/>
            <w:r w:rsidRPr="006E067F">
              <w:rPr>
                <w:sz w:val="22"/>
                <w:szCs w:val="22"/>
              </w:rPr>
              <w:t xml:space="preserve">., количество секций – 5, количество квартир </w:t>
            </w:r>
            <w:r w:rsidR="00C95F9C" w:rsidRPr="006E067F">
              <w:rPr>
                <w:sz w:val="22"/>
                <w:szCs w:val="22"/>
              </w:rPr>
              <w:t>–</w:t>
            </w:r>
            <w:r w:rsidRPr="006E067F">
              <w:rPr>
                <w:sz w:val="22"/>
                <w:szCs w:val="22"/>
              </w:rPr>
              <w:t xml:space="preserve"> 120</w:t>
            </w:r>
            <w:r w:rsidR="00C95F9C" w:rsidRPr="006E067F">
              <w:rPr>
                <w:sz w:val="22"/>
                <w:szCs w:val="22"/>
              </w:rPr>
              <w:t>.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170BCF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2.11.</w:t>
            </w:r>
          </w:p>
        </w:tc>
        <w:tc>
          <w:tcPr>
            <w:tcW w:w="3146" w:type="dxa"/>
          </w:tcPr>
          <w:p w:rsidR="0014774D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  <w:tc>
          <w:tcPr>
            <w:tcW w:w="6589" w:type="dxa"/>
            <w:vAlign w:val="center"/>
          </w:tcPr>
          <w:p w:rsidR="00B36FA5" w:rsidRPr="006E067F" w:rsidRDefault="00BA00B9" w:rsidP="00654E83">
            <w:pPr>
              <w:jc w:val="center"/>
              <w:rPr>
                <w:sz w:val="22"/>
                <w:szCs w:val="22"/>
              </w:rPr>
            </w:pPr>
            <w:r w:rsidRPr="006E067F">
              <w:rPr>
                <w:b/>
                <w:sz w:val="22"/>
                <w:szCs w:val="22"/>
              </w:rPr>
              <w:t>-</w:t>
            </w:r>
          </w:p>
        </w:tc>
      </w:tr>
      <w:tr w:rsidR="006E067F" w:rsidRPr="006E067F" w:rsidTr="0059381E">
        <w:trPr>
          <w:trHeight w:val="2403"/>
        </w:trPr>
        <w:tc>
          <w:tcPr>
            <w:tcW w:w="656" w:type="dxa"/>
          </w:tcPr>
          <w:p w:rsidR="0014774D" w:rsidRPr="006E067F" w:rsidRDefault="00170BCF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2.12.</w:t>
            </w:r>
          </w:p>
        </w:tc>
        <w:tc>
          <w:tcPr>
            <w:tcW w:w="3146" w:type="dxa"/>
          </w:tcPr>
          <w:p w:rsidR="0014774D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дома в эксплуатацию и передачи объектов долевого строительства участникам долевого строительства</w:t>
            </w:r>
          </w:p>
        </w:tc>
        <w:tc>
          <w:tcPr>
            <w:tcW w:w="6589" w:type="dxa"/>
            <w:vAlign w:val="center"/>
          </w:tcPr>
          <w:p w:rsidR="0014774D" w:rsidRPr="006E067F" w:rsidRDefault="0014774D" w:rsidP="003D5935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Площадь помещений общего пользования (</w:t>
            </w:r>
            <w:r w:rsidR="003D5935" w:rsidRPr="006E067F">
              <w:rPr>
                <w:sz w:val="22"/>
                <w:szCs w:val="22"/>
              </w:rPr>
              <w:t>коридоры, вестибюль, лестницы, лестничные площадки, техническое подполье, системы инженерного обеспечения здания</w:t>
            </w:r>
            <w:r w:rsidRPr="006E067F">
              <w:rPr>
                <w:sz w:val="22"/>
                <w:szCs w:val="22"/>
              </w:rPr>
              <w:t>)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170BCF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2.13.</w:t>
            </w:r>
          </w:p>
        </w:tc>
        <w:tc>
          <w:tcPr>
            <w:tcW w:w="3146" w:type="dxa"/>
          </w:tcPr>
          <w:p w:rsidR="0014774D" w:rsidRPr="006E067F" w:rsidRDefault="0014774D" w:rsidP="007D4F84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Информация о предполагаемом сроке получения разрешения на ввод в эксплуатацию </w:t>
            </w:r>
            <w:r w:rsidR="009B5995" w:rsidRPr="006E067F">
              <w:rPr>
                <w:sz w:val="22"/>
                <w:szCs w:val="22"/>
              </w:rPr>
              <w:t>строящихся многоквартирных</w:t>
            </w:r>
            <w:r w:rsidR="007D4F84" w:rsidRPr="006E067F">
              <w:rPr>
                <w:sz w:val="22"/>
                <w:szCs w:val="22"/>
              </w:rPr>
              <w:t xml:space="preserve"> домов</w:t>
            </w:r>
            <w:r w:rsidRPr="006E06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9" w:type="dxa"/>
            <w:vAlign w:val="center"/>
          </w:tcPr>
          <w:p w:rsidR="0014774D" w:rsidRPr="006E067F" w:rsidRDefault="009B5995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до 30.09.2016 года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4F163C" w:rsidRPr="006E067F" w:rsidRDefault="004F163C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lastRenderedPageBreak/>
              <w:t>2.14.</w:t>
            </w:r>
          </w:p>
        </w:tc>
        <w:tc>
          <w:tcPr>
            <w:tcW w:w="3146" w:type="dxa"/>
          </w:tcPr>
          <w:p w:rsidR="004F163C" w:rsidRPr="006E067F" w:rsidRDefault="004F163C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Информация об органе, уполномоченном в соответствии с </w:t>
            </w:r>
            <w:hyperlink r:id="rId9" w:history="1">
              <w:r w:rsidRPr="006E067F">
                <w:rPr>
                  <w:sz w:val="22"/>
                  <w:szCs w:val="22"/>
                </w:rPr>
                <w:t>законодательством</w:t>
              </w:r>
            </w:hyperlink>
            <w:r w:rsidRPr="006E067F">
              <w:rPr>
                <w:sz w:val="22"/>
                <w:szCs w:val="22"/>
              </w:rPr>
              <w:t xml:space="preserve"> о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6589" w:type="dxa"/>
            <w:vAlign w:val="center"/>
          </w:tcPr>
          <w:p w:rsidR="004F163C" w:rsidRPr="006E067F" w:rsidRDefault="004F163C" w:rsidP="00BA00B9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Разрешение на ввод объекта в эксплуатацию выдается Администрацией</w:t>
            </w:r>
            <w:r w:rsidR="00383911" w:rsidRPr="006E067F">
              <w:rPr>
                <w:sz w:val="22"/>
                <w:szCs w:val="22"/>
              </w:rPr>
              <w:t xml:space="preserve"> </w:t>
            </w:r>
            <w:r w:rsidR="00BA00B9" w:rsidRPr="006E067F">
              <w:rPr>
                <w:sz w:val="22"/>
                <w:szCs w:val="22"/>
              </w:rPr>
              <w:t>города Королева Московской области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EC5E0F" w:rsidRPr="006E067F" w:rsidRDefault="00EC5E0F" w:rsidP="00555C1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2.15. </w:t>
            </w:r>
          </w:p>
        </w:tc>
        <w:tc>
          <w:tcPr>
            <w:tcW w:w="3146" w:type="dxa"/>
          </w:tcPr>
          <w:p w:rsidR="00EC5E0F" w:rsidRPr="006E067F" w:rsidRDefault="00EC5E0F" w:rsidP="00555C1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Информация о возможных финансовых и прочих рисках при осуществлении проекта строительства </w:t>
            </w:r>
          </w:p>
        </w:tc>
        <w:tc>
          <w:tcPr>
            <w:tcW w:w="6589" w:type="dxa"/>
            <w:vAlign w:val="center"/>
          </w:tcPr>
          <w:p w:rsidR="00EC5E0F" w:rsidRPr="006E067F" w:rsidRDefault="00EC5E0F" w:rsidP="00D41FA0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1. Изменение конъюнктуры рынка. </w:t>
            </w:r>
          </w:p>
          <w:p w:rsidR="00EC5E0F" w:rsidRPr="006E067F" w:rsidRDefault="00EC5E0F" w:rsidP="00D41FA0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 Изменение действующего законодательства в сторону увеличения налогов и сборов.</w:t>
            </w:r>
          </w:p>
          <w:p w:rsidR="00EC5E0F" w:rsidRPr="006E067F" w:rsidRDefault="00EC5E0F" w:rsidP="00D41FA0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3. Возникновение обстоятельств непреодолимой силы, форс-мажорных обстоятельств.</w:t>
            </w:r>
          </w:p>
          <w:p w:rsidR="00EC5E0F" w:rsidRPr="006E067F" w:rsidRDefault="00EC5E0F" w:rsidP="00D41FA0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4. Строительно-монтажные риски.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EC5E0F" w:rsidRPr="006E067F" w:rsidRDefault="00EC5E0F" w:rsidP="00555C1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2.16.</w:t>
            </w:r>
          </w:p>
        </w:tc>
        <w:tc>
          <w:tcPr>
            <w:tcW w:w="3146" w:type="dxa"/>
          </w:tcPr>
          <w:p w:rsidR="00EC5E0F" w:rsidRPr="006E067F" w:rsidRDefault="00EC5E0F" w:rsidP="00555C1D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 мерах по добровольному страхованию застройщиком таких рисков</w:t>
            </w:r>
          </w:p>
        </w:tc>
        <w:tc>
          <w:tcPr>
            <w:tcW w:w="6589" w:type="dxa"/>
            <w:vAlign w:val="center"/>
          </w:tcPr>
          <w:p w:rsidR="00EC5E0F" w:rsidRPr="006E067F" w:rsidRDefault="00EC5E0F" w:rsidP="00D41FA0">
            <w:pPr>
              <w:jc w:val="both"/>
              <w:rPr>
                <w:sz w:val="22"/>
                <w:szCs w:val="22"/>
              </w:rPr>
            </w:pPr>
            <w:r w:rsidRPr="006E067F">
              <w:t>Договор добровольного страхования строительно-монтажных рисков застройщика</w:t>
            </w:r>
          </w:p>
        </w:tc>
      </w:tr>
      <w:tr w:rsidR="006E067F" w:rsidRPr="006E067F" w:rsidTr="0059381E">
        <w:trPr>
          <w:trHeight w:val="144"/>
        </w:trPr>
        <w:tc>
          <w:tcPr>
            <w:tcW w:w="656" w:type="dxa"/>
          </w:tcPr>
          <w:p w:rsidR="0014774D" w:rsidRPr="006E067F" w:rsidRDefault="001961D2" w:rsidP="00382E3A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2.17.</w:t>
            </w:r>
          </w:p>
        </w:tc>
        <w:tc>
          <w:tcPr>
            <w:tcW w:w="3146" w:type="dxa"/>
          </w:tcPr>
          <w:p w:rsidR="0014774D" w:rsidRPr="006E067F" w:rsidRDefault="0014774D" w:rsidP="00382E3A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Планируемая стоимость строительства </w:t>
            </w:r>
          </w:p>
        </w:tc>
        <w:tc>
          <w:tcPr>
            <w:tcW w:w="6589" w:type="dxa"/>
            <w:vAlign w:val="center"/>
          </w:tcPr>
          <w:p w:rsidR="0014774D" w:rsidRPr="006E067F" w:rsidRDefault="00157A5A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Жилой дом</w:t>
            </w:r>
            <w:r w:rsidR="009B5995" w:rsidRPr="006E067F">
              <w:rPr>
                <w:sz w:val="22"/>
                <w:szCs w:val="22"/>
              </w:rPr>
              <w:t xml:space="preserve"> №14 </w:t>
            </w:r>
            <w:r w:rsidR="00FD3A18" w:rsidRPr="006E067F">
              <w:rPr>
                <w:sz w:val="22"/>
                <w:szCs w:val="22"/>
              </w:rPr>
              <w:t>–</w:t>
            </w:r>
            <w:r w:rsidR="009B5995" w:rsidRPr="006E067F">
              <w:rPr>
                <w:sz w:val="22"/>
                <w:szCs w:val="22"/>
              </w:rPr>
              <w:t xml:space="preserve"> </w:t>
            </w:r>
            <w:r w:rsidR="00FD3A18" w:rsidRPr="006E067F">
              <w:rPr>
                <w:sz w:val="22"/>
                <w:szCs w:val="22"/>
              </w:rPr>
              <w:t>200 000 000 руб.</w:t>
            </w:r>
          </w:p>
          <w:p w:rsidR="009B5995" w:rsidRPr="006E067F" w:rsidRDefault="00157A5A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Жилой дом</w:t>
            </w:r>
            <w:r w:rsidR="009B5995" w:rsidRPr="006E067F">
              <w:rPr>
                <w:sz w:val="22"/>
                <w:szCs w:val="22"/>
              </w:rPr>
              <w:t xml:space="preserve"> №15 </w:t>
            </w:r>
            <w:r w:rsidR="00FD3A18" w:rsidRPr="006E067F">
              <w:rPr>
                <w:sz w:val="22"/>
                <w:szCs w:val="22"/>
              </w:rPr>
              <w:t>–</w:t>
            </w:r>
            <w:r w:rsidR="009B5995" w:rsidRPr="006E067F">
              <w:rPr>
                <w:sz w:val="22"/>
                <w:szCs w:val="22"/>
              </w:rPr>
              <w:t xml:space="preserve"> </w:t>
            </w:r>
            <w:r w:rsidR="00FD3A18" w:rsidRPr="006E067F">
              <w:rPr>
                <w:sz w:val="22"/>
                <w:szCs w:val="22"/>
              </w:rPr>
              <w:t>180 000 000 руб.</w:t>
            </w:r>
          </w:p>
          <w:p w:rsidR="009B5995" w:rsidRPr="006E067F" w:rsidRDefault="00157A5A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Жилой дом</w:t>
            </w:r>
            <w:r w:rsidR="00646CED" w:rsidRPr="006E067F">
              <w:rPr>
                <w:sz w:val="22"/>
                <w:szCs w:val="22"/>
              </w:rPr>
              <w:t xml:space="preserve"> №16 –</w:t>
            </w:r>
            <w:r w:rsidR="00FD3A18" w:rsidRPr="006E067F">
              <w:rPr>
                <w:sz w:val="22"/>
                <w:szCs w:val="22"/>
              </w:rPr>
              <w:t>280 000 000 руб.</w:t>
            </w:r>
          </w:p>
          <w:p w:rsidR="00646CED" w:rsidRPr="006E067F" w:rsidRDefault="00157A5A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Жилой дом </w:t>
            </w:r>
            <w:r w:rsidR="00646CED" w:rsidRPr="006E067F">
              <w:rPr>
                <w:sz w:val="22"/>
                <w:szCs w:val="22"/>
              </w:rPr>
              <w:t>№17 -</w:t>
            </w:r>
            <w:r w:rsidR="00FD3A18" w:rsidRPr="006E067F">
              <w:rPr>
                <w:sz w:val="22"/>
                <w:szCs w:val="22"/>
              </w:rPr>
              <w:t>217 000 000 руб.</w:t>
            </w:r>
          </w:p>
        </w:tc>
      </w:tr>
      <w:tr w:rsidR="006E067F" w:rsidRPr="006E067F" w:rsidTr="0059381E">
        <w:trPr>
          <w:trHeight w:val="1263"/>
        </w:trPr>
        <w:tc>
          <w:tcPr>
            <w:tcW w:w="656" w:type="dxa"/>
          </w:tcPr>
          <w:p w:rsidR="0014774D" w:rsidRPr="006E067F" w:rsidRDefault="001961D2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2.18.</w:t>
            </w:r>
          </w:p>
        </w:tc>
        <w:tc>
          <w:tcPr>
            <w:tcW w:w="3146" w:type="dxa"/>
          </w:tcPr>
          <w:p w:rsidR="0014774D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Перечень организаций – подрядчиков, осуществляющих основные строит</w:t>
            </w:r>
            <w:r w:rsidR="00AD7D75" w:rsidRPr="006E067F">
              <w:rPr>
                <w:sz w:val="22"/>
                <w:szCs w:val="22"/>
              </w:rPr>
              <w:t>ельно-монтажные и другие работы</w:t>
            </w:r>
          </w:p>
        </w:tc>
        <w:tc>
          <w:tcPr>
            <w:tcW w:w="6589" w:type="dxa"/>
            <w:vAlign w:val="center"/>
          </w:tcPr>
          <w:p w:rsidR="00C52368" w:rsidRPr="006E067F" w:rsidRDefault="00A95DA0" w:rsidP="00A95DA0">
            <w:pPr>
              <w:tabs>
                <w:tab w:val="left" w:pos="344"/>
              </w:tabs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ООО </w:t>
            </w:r>
            <w:r w:rsidR="00C52368" w:rsidRPr="006E067F">
              <w:rPr>
                <w:sz w:val="22"/>
                <w:szCs w:val="22"/>
              </w:rPr>
              <w:t>«</w:t>
            </w:r>
            <w:proofErr w:type="spellStart"/>
            <w:r w:rsidR="00C52368" w:rsidRPr="006E067F">
              <w:rPr>
                <w:sz w:val="22"/>
                <w:szCs w:val="22"/>
              </w:rPr>
              <w:t>Техинвест</w:t>
            </w:r>
            <w:proofErr w:type="spellEnd"/>
            <w:r w:rsidR="00C52368" w:rsidRPr="006E067F">
              <w:rPr>
                <w:sz w:val="22"/>
                <w:szCs w:val="22"/>
              </w:rPr>
              <w:t>»</w:t>
            </w:r>
            <w:r w:rsidRPr="006E067F">
              <w:rPr>
                <w:sz w:val="22"/>
                <w:szCs w:val="22"/>
              </w:rPr>
              <w:t xml:space="preserve"> (ОГРН </w:t>
            </w:r>
            <w:r w:rsidRPr="006E067F">
              <w:t>1065001000140</w:t>
            </w:r>
            <w:r w:rsidRPr="006E067F">
              <w:rPr>
                <w:sz w:val="22"/>
                <w:szCs w:val="22"/>
              </w:rPr>
              <w:t>)</w:t>
            </w:r>
          </w:p>
        </w:tc>
      </w:tr>
      <w:tr w:rsidR="006E067F" w:rsidRPr="006E067F" w:rsidTr="0059381E">
        <w:trPr>
          <w:trHeight w:val="683"/>
        </w:trPr>
        <w:tc>
          <w:tcPr>
            <w:tcW w:w="656" w:type="dxa"/>
          </w:tcPr>
          <w:p w:rsidR="0014774D" w:rsidRPr="006E067F" w:rsidRDefault="001961D2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2.19.</w:t>
            </w:r>
          </w:p>
        </w:tc>
        <w:tc>
          <w:tcPr>
            <w:tcW w:w="3146" w:type="dxa"/>
          </w:tcPr>
          <w:p w:rsidR="0014774D" w:rsidRPr="006E067F" w:rsidRDefault="0014774D" w:rsidP="0081234F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Способ обеспечения исполнения обязательств  по договору</w:t>
            </w:r>
          </w:p>
        </w:tc>
        <w:tc>
          <w:tcPr>
            <w:tcW w:w="6589" w:type="dxa"/>
            <w:vAlign w:val="center"/>
          </w:tcPr>
          <w:p w:rsidR="0014774D" w:rsidRPr="006E067F" w:rsidRDefault="001961D2" w:rsidP="0059381E">
            <w:pPr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Залог</w:t>
            </w:r>
            <w:r w:rsidR="0014774D" w:rsidRPr="006E067F">
              <w:rPr>
                <w:sz w:val="22"/>
                <w:szCs w:val="22"/>
              </w:rPr>
              <w:t xml:space="preserve"> в порядке, предусмотренным статьями 13-15 Федерального закона от 30.12.2004</w:t>
            </w:r>
            <w:r w:rsidRPr="006E067F">
              <w:rPr>
                <w:sz w:val="22"/>
                <w:szCs w:val="22"/>
              </w:rPr>
              <w:t xml:space="preserve"> </w:t>
            </w:r>
            <w:r w:rsidR="004354F1" w:rsidRPr="006E067F">
              <w:rPr>
                <w:sz w:val="22"/>
                <w:szCs w:val="22"/>
              </w:rPr>
              <w:t>г. № 214-ФЗ</w:t>
            </w:r>
            <w:r w:rsidR="00BA00B9" w:rsidRPr="006E067F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</w:tr>
      <w:tr w:rsidR="006E067F" w:rsidRPr="006E067F" w:rsidTr="0059381E">
        <w:trPr>
          <w:trHeight w:val="2236"/>
        </w:trPr>
        <w:tc>
          <w:tcPr>
            <w:tcW w:w="656" w:type="dxa"/>
          </w:tcPr>
          <w:p w:rsidR="0014774D" w:rsidRPr="006E067F" w:rsidRDefault="004354F1" w:rsidP="000E153E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2.20.</w:t>
            </w:r>
          </w:p>
        </w:tc>
        <w:tc>
          <w:tcPr>
            <w:tcW w:w="3146" w:type="dxa"/>
          </w:tcPr>
          <w:p w:rsidR="006F2ECF" w:rsidRPr="006E067F" w:rsidRDefault="0014774D" w:rsidP="00EC66FA">
            <w:pPr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</w:t>
            </w:r>
            <w:r w:rsidR="004354F1" w:rsidRPr="006E067F">
              <w:rPr>
                <w:sz w:val="22"/>
                <w:szCs w:val="22"/>
              </w:rPr>
              <w:t xml:space="preserve"> средств на основании договоров</w:t>
            </w:r>
            <w:r w:rsidR="00EC66FA" w:rsidRPr="006E067F">
              <w:rPr>
                <w:sz w:val="22"/>
                <w:szCs w:val="22"/>
              </w:rPr>
              <w:t xml:space="preserve"> долевого участия</w:t>
            </w:r>
          </w:p>
        </w:tc>
        <w:tc>
          <w:tcPr>
            <w:tcW w:w="6589" w:type="dxa"/>
            <w:vAlign w:val="center"/>
          </w:tcPr>
          <w:p w:rsidR="0014774D" w:rsidRPr="006E067F" w:rsidRDefault="004354F1" w:rsidP="0059381E">
            <w:pPr>
              <w:ind w:left="12"/>
              <w:jc w:val="both"/>
              <w:rPr>
                <w:sz w:val="22"/>
                <w:szCs w:val="22"/>
              </w:rPr>
            </w:pPr>
            <w:r w:rsidRPr="006E067F">
              <w:rPr>
                <w:sz w:val="22"/>
                <w:szCs w:val="22"/>
              </w:rPr>
              <w:t xml:space="preserve">Иных договоров </w:t>
            </w:r>
            <w:r w:rsidR="006F2ECF" w:rsidRPr="006E067F">
              <w:rPr>
                <w:sz w:val="22"/>
                <w:szCs w:val="22"/>
              </w:rPr>
              <w:t xml:space="preserve"> </w:t>
            </w:r>
            <w:r w:rsidRPr="006E067F">
              <w:rPr>
                <w:sz w:val="22"/>
                <w:szCs w:val="22"/>
              </w:rPr>
              <w:t>и сделок не имеется</w:t>
            </w:r>
          </w:p>
          <w:p w:rsidR="0014774D" w:rsidRPr="006E067F" w:rsidRDefault="0014774D" w:rsidP="0059381E">
            <w:pPr>
              <w:ind w:left="192"/>
              <w:jc w:val="both"/>
              <w:rPr>
                <w:sz w:val="22"/>
                <w:szCs w:val="22"/>
              </w:rPr>
            </w:pPr>
          </w:p>
        </w:tc>
      </w:tr>
    </w:tbl>
    <w:p w:rsidR="00D56823" w:rsidRPr="006E067F" w:rsidRDefault="00D56823" w:rsidP="00E801F3">
      <w:pPr>
        <w:jc w:val="both"/>
        <w:rPr>
          <w:sz w:val="22"/>
          <w:szCs w:val="22"/>
        </w:rPr>
      </w:pPr>
    </w:p>
    <w:p w:rsidR="006A1F13" w:rsidRPr="006E067F" w:rsidRDefault="006B747D" w:rsidP="00057E2D">
      <w:pPr>
        <w:ind w:left="-540" w:firstLine="720"/>
        <w:jc w:val="both"/>
        <w:rPr>
          <w:sz w:val="22"/>
          <w:szCs w:val="22"/>
        </w:rPr>
      </w:pPr>
      <w:r w:rsidRPr="006E067F">
        <w:rPr>
          <w:sz w:val="22"/>
          <w:szCs w:val="22"/>
        </w:rPr>
        <w:t xml:space="preserve">С правоустанавливающими и разрешительными документами, финансовой отчетностью, оригиналом Проектной декларации ООО «Гранель Девелопмент», иными документами в соответствии с требованием действующего законодательства Российской Федерации можно ознакомиться по адресу: Россия, г. Москва, ул. Тверская, д.22/2, </w:t>
      </w:r>
      <w:r w:rsidR="002A182D" w:rsidRPr="006E067F">
        <w:rPr>
          <w:sz w:val="22"/>
          <w:szCs w:val="22"/>
        </w:rPr>
        <w:t>корп</w:t>
      </w:r>
      <w:r w:rsidR="006F0188" w:rsidRPr="006E067F">
        <w:rPr>
          <w:sz w:val="22"/>
          <w:szCs w:val="22"/>
        </w:rPr>
        <w:t>.1</w:t>
      </w:r>
      <w:r w:rsidR="00C95F9C" w:rsidRPr="006E067F">
        <w:rPr>
          <w:sz w:val="22"/>
          <w:szCs w:val="22"/>
        </w:rPr>
        <w:t xml:space="preserve">, а также на официальном сайте застройщика: </w:t>
      </w:r>
      <w:hyperlink r:id="rId10" w:history="1">
        <w:r w:rsidR="00C95F9C" w:rsidRPr="006E067F">
          <w:rPr>
            <w:rStyle w:val="aa"/>
            <w:color w:val="auto"/>
            <w:sz w:val="22"/>
            <w:szCs w:val="22"/>
            <w:lang w:val="en-US"/>
          </w:rPr>
          <w:t>www</w:t>
        </w:r>
        <w:r w:rsidR="00C95F9C" w:rsidRPr="006E067F">
          <w:rPr>
            <w:rStyle w:val="aa"/>
            <w:color w:val="auto"/>
            <w:sz w:val="22"/>
            <w:szCs w:val="22"/>
          </w:rPr>
          <w:t>.</w:t>
        </w:r>
        <w:proofErr w:type="spellStart"/>
        <w:r w:rsidR="00C95F9C" w:rsidRPr="006E067F">
          <w:rPr>
            <w:rStyle w:val="aa"/>
            <w:color w:val="auto"/>
            <w:sz w:val="22"/>
            <w:szCs w:val="22"/>
            <w:lang w:val="en-US"/>
          </w:rPr>
          <w:t>granelle</w:t>
        </w:r>
        <w:proofErr w:type="spellEnd"/>
        <w:r w:rsidR="00C95F9C" w:rsidRPr="006E067F">
          <w:rPr>
            <w:rStyle w:val="aa"/>
            <w:color w:val="auto"/>
            <w:sz w:val="22"/>
            <w:szCs w:val="22"/>
          </w:rPr>
          <w:t>.</w:t>
        </w:r>
        <w:proofErr w:type="spellStart"/>
        <w:r w:rsidR="00C95F9C" w:rsidRPr="006E067F">
          <w:rPr>
            <w:rStyle w:val="aa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C95F9C" w:rsidRPr="006E067F">
        <w:rPr>
          <w:sz w:val="22"/>
          <w:szCs w:val="22"/>
        </w:rPr>
        <w:t xml:space="preserve"> </w:t>
      </w:r>
    </w:p>
    <w:p w:rsidR="00C95F9C" w:rsidRPr="006E067F" w:rsidRDefault="00C95F9C" w:rsidP="00057E2D">
      <w:pPr>
        <w:ind w:left="-540" w:firstLine="720"/>
        <w:jc w:val="both"/>
        <w:rPr>
          <w:b/>
          <w:sz w:val="22"/>
          <w:szCs w:val="22"/>
        </w:rPr>
      </w:pPr>
    </w:p>
    <w:sectPr w:rsidR="00C95F9C" w:rsidRPr="006E067F" w:rsidSect="003B6DD0">
      <w:footerReference w:type="default" r:id="rId11"/>
      <w:pgSz w:w="11906" w:h="16838"/>
      <w:pgMar w:top="568" w:right="851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28" w:rsidRDefault="00895828">
      <w:r>
        <w:separator/>
      </w:r>
    </w:p>
  </w:endnote>
  <w:endnote w:type="continuationSeparator" w:id="0">
    <w:p w:rsidR="00895828" w:rsidRDefault="0089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D6" w:rsidRPr="00CD4DEB" w:rsidRDefault="005251D6" w:rsidP="00CD4DEB">
    <w:pPr>
      <w:pStyle w:val="a5"/>
      <w:jc w:val="right"/>
    </w:pPr>
    <w:r w:rsidRPr="00CD4DEB">
      <w:t xml:space="preserve">стр. </w:t>
    </w:r>
    <w:r w:rsidRPr="00CD4DEB">
      <w:fldChar w:fldCharType="begin"/>
    </w:r>
    <w:r w:rsidRPr="00CD4DEB">
      <w:instrText xml:space="preserve"> PAGE </w:instrText>
    </w:r>
    <w:r w:rsidRPr="00CD4DEB">
      <w:fldChar w:fldCharType="separate"/>
    </w:r>
    <w:r w:rsidR="00D66C44">
      <w:rPr>
        <w:noProof/>
      </w:rPr>
      <w:t>3</w:t>
    </w:r>
    <w:r w:rsidRPr="00CD4DEB">
      <w:fldChar w:fldCharType="end"/>
    </w:r>
    <w:r w:rsidRPr="00CD4DEB">
      <w:t xml:space="preserve"> из </w:t>
    </w:r>
    <w:r w:rsidR="003560B2">
      <w:fldChar w:fldCharType="begin"/>
    </w:r>
    <w:r w:rsidR="003560B2">
      <w:instrText xml:space="preserve"> NUMPAGES </w:instrText>
    </w:r>
    <w:r w:rsidR="003560B2">
      <w:fldChar w:fldCharType="separate"/>
    </w:r>
    <w:r w:rsidR="00D66C44">
      <w:rPr>
        <w:noProof/>
      </w:rPr>
      <w:t>5</w:t>
    </w:r>
    <w:r w:rsidR="003560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28" w:rsidRDefault="00895828">
      <w:r>
        <w:separator/>
      </w:r>
    </w:p>
  </w:footnote>
  <w:footnote w:type="continuationSeparator" w:id="0">
    <w:p w:rsidR="00895828" w:rsidRDefault="0089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414"/>
    <w:multiLevelType w:val="hybridMultilevel"/>
    <w:tmpl w:val="5F00E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F0B"/>
    <w:multiLevelType w:val="hybridMultilevel"/>
    <w:tmpl w:val="3DB0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D0280"/>
    <w:multiLevelType w:val="hybridMultilevel"/>
    <w:tmpl w:val="33D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4074"/>
    <w:multiLevelType w:val="hybridMultilevel"/>
    <w:tmpl w:val="DE808B7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>
    <w:nsid w:val="20383926"/>
    <w:multiLevelType w:val="multilevel"/>
    <w:tmpl w:val="B70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3343D"/>
    <w:multiLevelType w:val="hybridMultilevel"/>
    <w:tmpl w:val="8D8E0FE8"/>
    <w:lvl w:ilvl="0" w:tplc="B638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87D33"/>
    <w:multiLevelType w:val="hybridMultilevel"/>
    <w:tmpl w:val="87DA23F8"/>
    <w:lvl w:ilvl="0" w:tplc="3EF4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C3A22"/>
    <w:multiLevelType w:val="hybridMultilevel"/>
    <w:tmpl w:val="BC98AB8E"/>
    <w:lvl w:ilvl="0" w:tplc="8146CF9A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264A290C"/>
    <w:multiLevelType w:val="hybridMultilevel"/>
    <w:tmpl w:val="B2E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44D48"/>
    <w:multiLevelType w:val="hybridMultilevel"/>
    <w:tmpl w:val="2376C598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>
    <w:nsid w:val="2C101E72"/>
    <w:multiLevelType w:val="multilevel"/>
    <w:tmpl w:val="9E84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0C6196"/>
    <w:multiLevelType w:val="hybridMultilevel"/>
    <w:tmpl w:val="026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C7742"/>
    <w:multiLevelType w:val="hybridMultilevel"/>
    <w:tmpl w:val="E58E0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7E4C24"/>
    <w:multiLevelType w:val="hybridMultilevel"/>
    <w:tmpl w:val="D152D55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5CA9141A"/>
    <w:multiLevelType w:val="hybridMultilevel"/>
    <w:tmpl w:val="F37EDE90"/>
    <w:lvl w:ilvl="0" w:tplc="D8E21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0F86"/>
    <w:multiLevelType w:val="hybridMultilevel"/>
    <w:tmpl w:val="7536FE80"/>
    <w:lvl w:ilvl="0" w:tplc="0419000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16">
    <w:nsid w:val="6571747C"/>
    <w:multiLevelType w:val="hybridMultilevel"/>
    <w:tmpl w:val="0EDA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167B"/>
    <w:multiLevelType w:val="hybridMultilevel"/>
    <w:tmpl w:val="4242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A358C"/>
    <w:multiLevelType w:val="hybridMultilevel"/>
    <w:tmpl w:val="0644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0CA3"/>
    <w:multiLevelType w:val="hybridMultilevel"/>
    <w:tmpl w:val="9ED83BA0"/>
    <w:lvl w:ilvl="0" w:tplc="8146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85B08"/>
    <w:multiLevelType w:val="hybridMultilevel"/>
    <w:tmpl w:val="40821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A6C28"/>
    <w:multiLevelType w:val="hybridMultilevel"/>
    <w:tmpl w:val="F0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06C40"/>
    <w:multiLevelType w:val="hybridMultilevel"/>
    <w:tmpl w:val="251C16DC"/>
    <w:lvl w:ilvl="0" w:tplc="5ED2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795F2E"/>
    <w:multiLevelType w:val="hybridMultilevel"/>
    <w:tmpl w:val="4A5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C7687"/>
    <w:multiLevelType w:val="hybridMultilevel"/>
    <w:tmpl w:val="CF0A2AA4"/>
    <w:lvl w:ilvl="0" w:tplc="4DC4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9"/>
  </w:num>
  <w:num w:numId="5">
    <w:abstractNumId w:val="5"/>
  </w:num>
  <w:num w:numId="6">
    <w:abstractNumId w:val="6"/>
  </w:num>
  <w:num w:numId="7">
    <w:abstractNumId w:val="24"/>
  </w:num>
  <w:num w:numId="8">
    <w:abstractNumId w:val="4"/>
  </w:num>
  <w:num w:numId="9">
    <w:abstractNumId w:val="16"/>
  </w:num>
  <w:num w:numId="10">
    <w:abstractNumId w:val="17"/>
  </w:num>
  <w:num w:numId="11">
    <w:abstractNumId w:val="0"/>
  </w:num>
  <w:num w:numId="12">
    <w:abstractNumId w:val="8"/>
  </w:num>
  <w:num w:numId="13">
    <w:abstractNumId w:val="21"/>
  </w:num>
  <w:num w:numId="14">
    <w:abstractNumId w:val="3"/>
  </w:num>
  <w:num w:numId="15">
    <w:abstractNumId w:val="18"/>
  </w:num>
  <w:num w:numId="16">
    <w:abstractNumId w:val="10"/>
  </w:num>
  <w:num w:numId="17">
    <w:abstractNumId w:val="13"/>
  </w:num>
  <w:num w:numId="18">
    <w:abstractNumId w:val="22"/>
  </w:num>
  <w:num w:numId="19">
    <w:abstractNumId w:val="2"/>
  </w:num>
  <w:num w:numId="20">
    <w:abstractNumId w:val="14"/>
  </w:num>
  <w:num w:numId="21">
    <w:abstractNumId w:val="11"/>
  </w:num>
  <w:num w:numId="22">
    <w:abstractNumId w:val="20"/>
  </w:num>
  <w:num w:numId="23">
    <w:abstractNumId w:val="15"/>
  </w:num>
  <w:num w:numId="24">
    <w:abstractNumId w:val="12"/>
  </w:num>
  <w:num w:numId="25">
    <w:abstractNumId w:val="7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A3"/>
    <w:rsid w:val="000040FB"/>
    <w:rsid w:val="00005C41"/>
    <w:rsid w:val="00006308"/>
    <w:rsid w:val="00006CD8"/>
    <w:rsid w:val="0001152F"/>
    <w:rsid w:val="00013317"/>
    <w:rsid w:val="0002042B"/>
    <w:rsid w:val="000246B8"/>
    <w:rsid w:val="00036338"/>
    <w:rsid w:val="000416CC"/>
    <w:rsid w:val="00046C57"/>
    <w:rsid w:val="00046E2C"/>
    <w:rsid w:val="0005313C"/>
    <w:rsid w:val="00057765"/>
    <w:rsid w:val="00057E2D"/>
    <w:rsid w:val="000611F0"/>
    <w:rsid w:val="000612B0"/>
    <w:rsid w:val="000632A2"/>
    <w:rsid w:val="00064249"/>
    <w:rsid w:val="00067376"/>
    <w:rsid w:val="00067F25"/>
    <w:rsid w:val="00076B97"/>
    <w:rsid w:val="00080039"/>
    <w:rsid w:val="00082E58"/>
    <w:rsid w:val="000849BA"/>
    <w:rsid w:val="000857D7"/>
    <w:rsid w:val="000935B2"/>
    <w:rsid w:val="000B1FB3"/>
    <w:rsid w:val="000B43EF"/>
    <w:rsid w:val="000B6C05"/>
    <w:rsid w:val="000C3C85"/>
    <w:rsid w:val="000C5D29"/>
    <w:rsid w:val="000D7250"/>
    <w:rsid w:val="000E153E"/>
    <w:rsid w:val="000E7131"/>
    <w:rsid w:val="000E76CA"/>
    <w:rsid w:val="000F2F12"/>
    <w:rsid w:val="00100176"/>
    <w:rsid w:val="001071EF"/>
    <w:rsid w:val="00111F4D"/>
    <w:rsid w:val="00116D0F"/>
    <w:rsid w:val="001226FE"/>
    <w:rsid w:val="00127337"/>
    <w:rsid w:val="00127631"/>
    <w:rsid w:val="00133085"/>
    <w:rsid w:val="00140EFB"/>
    <w:rsid w:val="001440B5"/>
    <w:rsid w:val="0014774D"/>
    <w:rsid w:val="0015315D"/>
    <w:rsid w:val="00157A5A"/>
    <w:rsid w:val="00160BFC"/>
    <w:rsid w:val="001664F1"/>
    <w:rsid w:val="00170BCF"/>
    <w:rsid w:val="00173FC1"/>
    <w:rsid w:val="0017563D"/>
    <w:rsid w:val="0017662E"/>
    <w:rsid w:val="0017731A"/>
    <w:rsid w:val="001776D5"/>
    <w:rsid w:val="00185707"/>
    <w:rsid w:val="001913AC"/>
    <w:rsid w:val="00195D61"/>
    <w:rsid w:val="001961D2"/>
    <w:rsid w:val="001A1C1E"/>
    <w:rsid w:val="001B1337"/>
    <w:rsid w:val="001B260C"/>
    <w:rsid w:val="001B525F"/>
    <w:rsid w:val="001C2B0E"/>
    <w:rsid w:val="001D059A"/>
    <w:rsid w:val="001D0FEA"/>
    <w:rsid w:val="001D4DAB"/>
    <w:rsid w:val="001D5ABA"/>
    <w:rsid w:val="001D77CE"/>
    <w:rsid w:val="001D7DAF"/>
    <w:rsid w:val="001E4A4B"/>
    <w:rsid w:val="0020023A"/>
    <w:rsid w:val="0020052F"/>
    <w:rsid w:val="00201C6D"/>
    <w:rsid w:val="002021BF"/>
    <w:rsid w:val="002040DB"/>
    <w:rsid w:val="002248B3"/>
    <w:rsid w:val="00226F2D"/>
    <w:rsid w:val="00230B34"/>
    <w:rsid w:val="0024001F"/>
    <w:rsid w:val="00245330"/>
    <w:rsid w:val="00245AEB"/>
    <w:rsid w:val="002576D0"/>
    <w:rsid w:val="00257708"/>
    <w:rsid w:val="00260A2C"/>
    <w:rsid w:val="002618CD"/>
    <w:rsid w:val="002701CF"/>
    <w:rsid w:val="002716A6"/>
    <w:rsid w:val="00275B28"/>
    <w:rsid w:val="00275E15"/>
    <w:rsid w:val="002760E5"/>
    <w:rsid w:val="00280260"/>
    <w:rsid w:val="002811B2"/>
    <w:rsid w:val="00282D5D"/>
    <w:rsid w:val="00290DB5"/>
    <w:rsid w:val="00292310"/>
    <w:rsid w:val="00297E13"/>
    <w:rsid w:val="002A182D"/>
    <w:rsid w:val="002A2438"/>
    <w:rsid w:val="002A66A9"/>
    <w:rsid w:val="002B477A"/>
    <w:rsid w:val="002C0050"/>
    <w:rsid w:val="002C3759"/>
    <w:rsid w:val="002D06FE"/>
    <w:rsid w:val="002D2E80"/>
    <w:rsid w:val="002D3DB0"/>
    <w:rsid w:val="002D4A42"/>
    <w:rsid w:val="002E0A6E"/>
    <w:rsid w:val="002E236F"/>
    <w:rsid w:val="002E42A3"/>
    <w:rsid w:val="002F046B"/>
    <w:rsid w:val="002F0B06"/>
    <w:rsid w:val="002F0BDF"/>
    <w:rsid w:val="002F2F21"/>
    <w:rsid w:val="002F4DE9"/>
    <w:rsid w:val="002F6B80"/>
    <w:rsid w:val="00300FF1"/>
    <w:rsid w:val="00302977"/>
    <w:rsid w:val="00303406"/>
    <w:rsid w:val="0031209A"/>
    <w:rsid w:val="00312F48"/>
    <w:rsid w:val="00322162"/>
    <w:rsid w:val="00322980"/>
    <w:rsid w:val="003331DB"/>
    <w:rsid w:val="00344E0E"/>
    <w:rsid w:val="0034518C"/>
    <w:rsid w:val="0035255D"/>
    <w:rsid w:val="00353B17"/>
    <w:rsid w:val="003560B2"/>
    <w:rsid w:val="00362426"/>
    <w:rsid w:val="00366095"/>
    <w:rsid w:val="00367C0C"/>
    <w:rsid w:val="0037401E"/>
    <w:rsid w:val="0038239C"/>
    <w:rsid w:val="00382A9D"/>
    <w:rsid w:val="00382E3A"/>
    <w:rsid w:val="00383911"/>
    <w:rsid w:val="00390BF4"/>
    <w:rsid w:val="00390F74"/>
    <w:rsid w:val="003944CC"/>
    <w:rsid w:val="00394E1F"/>
    <w:rsid w:val="00395BB9"/>
    <w:rsid w:val="003A21E0"/>
    <w:rsid w:val="003A3B05"/>
    <w:rsid w:val="003B086A"/>
    <w:rsid w:val="003B6DD0"/>
    <w:rsid w:val="003D32A9"/>
    <w:rsid w:val="003D39BB"/>
    <w:rsid w:val="003D4D1C"/>
    <w:rsid w:val="003D5935"/>
    <w:rsid w:val="003D6C95"/>
    <w:rsid w:val="003E0D03"/>
    <w:rsid w:val="003E1405"/>
    <w:rsid w:val="003E1A29"/>
    <w:rsid w:val="003E5B88"/>
    <w:rsid w:val="003E5CC7"/>
    <w:rsid w:val="003E6395"/>
    <w:rsid w:val="003E6630"/>
    <w:rsid w:val="003E6E95"/>
    <w:rsid w:val="003E7A9E"/>
    <w:rsid w:val="003F4EC3"/>
    <w:rsid w:val="003F681A"/>
    <w:rsid w:val="00400E81"/>
    <w:rsid w:val="00407769"/>
    <w:rsid w:val="004177C8"/>
    <w:rsid w:val="004221DD"/>
    <w:rsid w:val="004354F1"/>
    <w:rsid w:val="00436BE4"/>
    <w:rsid w:val="00447A82"/>
    <w:rsid w:val="00447C30"/>
    <w:rsid w:val="00456BC4"/>
    <w:rsid w:val="00463D44"/>
    <w:rsid w:val="00466A23"/>
    <w:rsid w:val="00470E83"/>
    <w:rsid w:val="00492FAD"/>
    <w:rsid w:val="004949E0"/>
    <w:rsid w:val="00494C3F"/>
    <w:rsid w:val="004A0B60"/>
    <w:rsid w:val="004B0170"/>
    <w:rsid w:val="004B1522"/>
    <w:rsid w:val="004B210E"/>
    <w:rsid w:val="004B3D4C"/>
    <w:rsid w:val="004C0BBA"/>
    <w:rsid w:val="004C1E08"/>
    <w:rsid w:val="004D0771"/>
    <w:rsid w:val="004D6DB4"/>
    <w:rsid w:val="004E33B1"/>
    <w:rsid w:val="004E371B"/>
    <w:rsid w:val="004F163C"/>
    <w:rsid w:val="004F7127"/>
    <w:rsid w:val="004F7928"/>
    <w:rsid w:val="00510D45"/>
    <w:rsid w:val="005135D8"/>
    <w:rsid w:val="00516882"/>
    <w:rsid w:val="00523FE2"/>
    <w:rsid w:val="005251D6"/>
    <w:rsid w:val="00526F66"/>
    <w:rsid w:val="0053536F"/>
    <w:rsid w:val="00543EFA"/>
    <w:rsid w:val="00545F52"/>
    <w:rsid w:val="00547041"/>
    <w:rsid w:val="0055108D"/>
    <w:rsid w:val="0055344D"/>
    <w:rsid w:val="005555F4"/>
    <w:rsid w:val="00555C1D"/>
    <w:rsid w:val="005562DC"/>
    <w:rsid w:val="0055738A"/>
    <w:rsid w:val="005618BA"/>
    <w:rsid w:val="00567254"/>
    <w:rsid w:val="0057449A"/>
    <w:rsid w:val="005748BF"/>
    <w:rsid w:val="005772FF"/>
    <w:rsid w:val="0058198C"/>
    <w:rsid w:val="00581CDD"/>
    <w:rsid w:val="00584118"/>
    <w:rsid w:val="005918A4"/>
    <w:rsid w:val="0059381E"/>
    <w:rsid w:val="00597138"/>
    <w:rsid w:val="00597EE8"/>
    <w:rsid w:val="005A0484"/>
    <w:rsid w:val="005A315A"/>
    <w:rsid w:val="005A4891"/>
    <w:rsid w:val="005A4BE5"/>
    <w:rsid w:val="005A5934"/>
    <w:rsid w:val="005A6DF1"/>
    <w:rsid w:val="005A716C"/>
    <w:rsid w:val="005C259A"/>
    <w:rsid w:val="005C7CA4"/>
    <w:rsid w:val="005D0696"/>
    <w:rsid w:val="005E314A"/>
    <w:rsid w:val="005E3BBB"/>
    <w:rsid w:val="005F0699"/>
    <w:rsid w:val="005F24C7"/>
    <w:rsid w:val="005F2663"/>
    <w:rsid w:val="005F2BE1"/>
    <w:rsid w:val="005F363A"/>
    <w:rsid w:val="005F602C"/>
    <w:rsid w:val="00600089"/>
    <w:rsid w:val="006004A7"/>
    <w:rsid w:val="00603F83"/>
    <w:rsid w:val="00605940"/>
    <w:rsid w:val="00606786"/>
    <w:rsid w:val="0061235C"/>
    <w:rsid w:val="006139BF"/>
    <w:rsid w:val="00615474"/>
    <w:rsid w:val="00615563"/>
    <w:rsid w:val="00624D45"/>
    <w:rsid w:val="006257F0"/>
    <w:rsid w:val="00626994"/>
    <w:rsid w:val="006316D0"/>
    <w:rsid w:val="00636BB6"/>
    <w:rsid w:val="006401A8"/>
    <w:rsid w:val="00644E1D"/>
    <w:rsid w:val="00645B3D"/>
    <w:rsid w:val="00646CED"/>
    <w:rsid w:val="00654E83"/>
    <w:rsid w:val="00662964"/>
    <w:rsid w:val="00673051"/>
    <w:rsid w:val="006773DB"/>
    <w:rsid w:val="006820C5"/>
    <w:rsid w:val="006848A5"/>
    <w:rsid w:val="00684EB1"/>
    <w:rsid w:val="006931E8"/>
    <w:rsid w:val="006A1F13"/>
    <w:rsid w:val="006A23C4"/>
    <w:rsid w:val="006A3600"/>
    <w:rsid w:val="006B747D"/>
    <w:rsid w:val="006B7F4D"/>
    <w:rsid w:val="006B7FA8"/>
    <w:rsid w:val="006C5191"/>
    <w:rsid w:val="006D285B"/>
    <w:rsid w:val="006D33A9"/>
    <w:rsid w:val="006D60CE"/>
    <w:rsid w:val="006E067F"/>
    <w:rsid w:val="006E4FCC"/>
    <w:rsid w:val="006E53B1"/>
    <w:rsid w:val="006E5E8A"/>
    <w:rsid w:val="006E62B1"/>
    <w:rsid w:val="006E728B"/>
    <w:rsid w:val="006F0188"/>
    <w:rsid w:val="006F2691"/>
    <w:rsid w:val="006F2ECF"/>
    <w:rsid w:val="006F39B8"/>
    <w:rsid w:val="006F66F0"/>
    <w:rsid w:val="007008D5"/>
    <w:rsid w:val="0071003C"/>
    <w:rsid w:val="00713821"/>
    <w:rsid w:val="00730AB6"/>
    <w:rsid w:val="00731E2B"/>
    <w:rsid w:val="00735B8C"/>
    <w:rsid w:val="007402B4"/>
    <w:rsid w:val="0074068A"/>
    <w:rsid w:val="007441A0"/>
    <w:rsid w:val="007506FF"/>
    <w:rsid w:val="0078711F"/>
    <w:rsid w:val="00795F02"/>
    <w:rsid w:val="007A4906"/>
    <w:rsid w:val="007B1C69"/>
    <w:rsid w:val="007B28A3"/>
    <w:rsid w:val="007B2A50"/>
    <w:rsid w:val="007B2E6B"/>
    <w:rsid w:val="007B3835"/>
    <w:rsid w:val="007C203F"/>
    <w:rsid w:val="007C29D2"/>
    <w:rsid w:val="007C2C53"/>
    <w:rsid w:val="007C2DBA"/>
    <w:rsid w:val="007C2EF0"/>
    <w:rsid w:val="007C41AF"/>
    <w:rsid w:val="007C5CFA"/>
    <w:rsid w:val="007C7D35"/>
    <w:rsid w:val="007D4271"/>
    <w:rsid w:val="007D4F84"/>
    <w:rsid w:val="007D5A35"/>
    <w:rsid w:val="007E280E"/>
    <w:rsid w:val="007E4030"/>
    <w:rsid w:val="007F2CEA"/>
    <w:rsid w:val="007F502C"/>
    <w:rsid w:val="007F57D7"/>
    <w:rsid w:val="008038EF"/>
    <w:rsid w:val="00807EF6"/>
    <w:rsid w:val="0081234F"/>
    <w:rsid w:val="00820FF2"/>
    <w:rsid w:val="00821352"/>
    <w:rsid w:val="00821C88"/>
    <w:rsid w:val="00823783"/>
    <w:rsid w:val="008249D8"/>
    <w:rsid w:val="00830009"/>
    <w:rsid w:val="008309D2"/>
    <w:rsid w:val="00832958"/>
    <w:rsid w:val="008340A4"/>
    <w:rsid w:val="00842E27"/>
    <w:rsid w:val="00846327"/>
    <w:rsid w:val="008571DE"/>
    <w:rsid w:val="0086244E"/>
    <w:rsid w:val="0086791D"/>
    <w:rsid w:val="00870F6E"/>
    <w:rsid w:val="00875DD4"/>
    <w:rsid w:val="00887BDB"/>
    <w:rsid w:val="00890DDF"/>
    <w:rsid w:val="00892145"/>
    <w:rsid w:val="008923DC"/>
    <w:rsid w:val="00895828"/>
    <w:rsid w:val="008A5627"/>
    <w:rsid w:val="008B0E33"/>
    <w:rsid w:val="008B6600"/>
    <w:rsid w:val="008B7099"/>
    <w:rsid w:val="008C5813"/>
    <w:rsid w:val="008C7D7F"/>
    <w:rsid w:val="008D12D2"/>
    <w:rsid w:val="008D588C"/>
    <w:rsid w:val="008E38E8"/>
    <w:rsid w:val="008E4706"/>
    <w:rsid w:val="008E63CD"/>
    <w:rsid w:val="009061F6"/>
    <w:rsid w:val="009131F7"/>
    <w:rsid w:val="00915B80"/>
    <w:rsid w:val="0092094F"/>
    <w:rsid w:val="00920BF1"/>
    <w:rsid w:val="00922F3A"/>
    <w:rsid w:val="00923622"/>
    <w:rsid w:val="00924CC0"/>
    <w:rsid w:val="00927614"/>
    <w:rsid w:val="009411C2"/>
    <w:rsid w:val="00945BBE"/>
    <w:rsid w:val="00950709"/>
    <w:rsid w:val="009512AE"/>
    <w:rsid w:val="009512EA"/>
    <w:rsid w:val="00951A6E"/>
    <w:rsid w:val="00952047"/>
    <w:rsid w:val="00954CD6"/>
    <w:rsid w:val="00955768"/>
    <w:rsid w:val="009672C0"/>
    <w:rsid w:val="009769A8"/>
    <w:rsid w:val="009854EF"/>
    <w:rsid w:val="00991165"/>
    <w:rsid w:val="00993036"/>
    <w:rsid w:val="00995CE7"/>
    <w:rsid w:val="00995DB2"/>
    <w:rsid w:val="009A1F82"/>
    <w:rsid w:val="009A2C21"/>
    <w:rsid w:val="009A3273"/>
    <w:rsid w:val="009A3882"/>
    <w:rsid w:val="009A4B5B"/>
    <w:rsid w:val="009A6E31"/>
    <w:rsid w:val="009A7346"/>
    <w:rsid w:val="009B45B3"/>
    <w:rsid w:val="009B5995"/>
    <w:rsid w:val="009C01A7"/>
    <w:rsid w:val="009C07E5"/>
    <w:rsid w:val="009C6D76"/>
    <w:rsid w:val="009D03C8"/>
    <w:rsid w:val="009D08D6"/>
    <w:rsid w:val="009E2839"/>
    <w:rsid w:val="009E37DD"/>
    <w:rsid w:val="009E7E80"/>
    <w:rsid w:val="00A04527"/>
    <w:rsid w:val="00A12F12"/>
    <w:rsid w:val="00A2155D"/>
    <w:rsid w:val="00A244F8"/>
    <w:rsid w:val="00A25849"/>
    <w:rsid w:val="00A31FCA"/>
    <w:rsid w:val="00A3305C"/>
    <w:rsid w:val="00A33DA6"/>
    <w:rsid w:val="00A3733D"/>
    <w:rsid w:val="00A46C52"/>
    <w:rsid w:val="00A46EBA"/>
    <w:rsid w:val="00A47A00"/>
    <w:rsid w:val="00A52229"/>
    <w:rsid w:val="00A52EF4"/>
    <w:rsid w:val="00A56405"/>
    <w:rsid w:val="00A82F2F"/>
    <w:rsid w:val="00A936C0"/>
    <w:rsid w:val="00A95DA0"/>
    <w:rsid w:val="00AA39AD"/>
    <w:rsid w:val="00AA5E5C"/>
    <w:rsid w:val="00AA725D"/>
    <w:rsid w:val="00AB0652"/>
    <w:rsid w:val="00AB5522"/>
    <w:rsid w:val="00AB66A2"/>
    <w:rsid w:val="00AC0F3C"/>
    <w:rsid w:val="00AC31C7"/>
    <w:rsid w:val="00AD65D0"/>
    <w:rsid w:val="00AD7047"/>
    <w:rsid w:val="00AD7D75"/>
    <w:rsid w:val="00AE4611"/>
    <w:rsid w:val="00AE666C"/>
    <w:rsid w:val="00AE7173"/>
    <w:rsid w:val="00B05B2A"/>
    <w:rsid w:val="00B1096C"/>
    <w:rsid w:val="00B13BDF"/>
    <w:rsid w:val="00B22540"/>
    <w:rsid w:val="00B23976"/>
    <w:rsid w:val="00B241C0"/>
    <w:rsid w:val="00B30391"/>
    <w:rsid w:val="00B36FA5"/>
    <w:rsid w:val="00B4127B"/>
    <w:rsid w:val="00B45929"/>
    <w:rsid w:val="00B459BA"/>
    <w:rsid w:val="00B60043"/>
    <w:rsid w:val="00B650B3"/>
    <w:rsid w:val="00B712CF"/>
    <w:rsid w:val="00B92B3D"/>
    <w:rsid w:val="00BA00B9"/>
    <w:rsid w:val="00BA1C58"/>
    <w:rsid w:val="00BA1E75"/>
    <w:rsid w:val="00BA3251"/>
    <w:rsid w:val="00BA4C7C"/>
    <w:rsid w:val="00BA73E2"/>
    <w:rsid w:val="00BB4056"/>
    <w:rsid w:val="00BC021A"/>
    <w:rsid w:val="00BE490E"/>
    <w:rsid w:val="00BF5F27"/>
    <w:rsid w:val="00BF75CB"/>
    <w:rsid w:val="00C03AF9"/>
    <w:rsid w:val="00C0418E"/>
    <w:rsid w:val="00C050C8"/>
    <w:rsid w:val="00C10519"/>
    <w:rsid w:val="00C20762"/>
    <w:rsid w:val="00C307BB"/>
    <w:rsid w:val="00C43A3D"/>
    <w:rsid w:val="00C47FFC"/>
    <w:rsid w:val="00C51344"/>
    <w:rsid w:val="00C52368"/>
    <w:rsid w:val="00C52FA1"/>
    <w:rsid w:val="00C5301F"/>
    <w:rsid w:val="00C62F99"/>
    <w:rsid w:val="00C70EF6"/>
    <w:rsid w:val="00C7113E"/>
    <w:rsid w:val="00C77481"/>
    <w:rsid w:val="00C77E8E"/>
    <w:rsid w:val="00C82868"/>
    <w:rsid w:val="00C8742D"/>
    <w:rsid w:val="00C87F64"/>
    <w:rsid w:val="00C87FF1"/>
    <w:rsid w:val="00C9020A"/>
    <w:rsid w:val="00C9505E"/>
    <w:rsid w:val="00C95F9C"/>
    <w:rsid w:val="00CA1FEA"/>
    <w:rsid w:val="00CB32E9"/>
    <w:rsid w:val="00CB548A"/>
    <w:rsid w:val="00CB7E9C"/>
    <w:rsid w:val="00CC513E"/>
    <w:rsid w:val="00CC57FE"/>
    <w:rsid w:val="00CC599F"/>
    <w:rsid w:val="00CD4DEB"/>
    <w:rsid w:val="00CE1091"/>
    <w:rsid w:val="00CE7658"/>
    <w:rsid w:val="00D010BE"/>
    <w:rsid w:val="00D01FD9"/>
    <w:rsid w:val="00D06E3A"/>
    <w:rsid w:val="00D1085D"/>
    <w:rsid w:val="00D14981"/>
    <w:rsid w:val="00D176E7"/>
    <w:rsid w:val="00D23E25"/>
    <w:rsid w:val="00D26DA1"/>
    <w:rsid w:val="00D27E0E"/>
    <w:rsid w:val="00D34EA7"/>
    <w:rsid w:val="00D36A70"/>
    <w:rsid w:val="00D41AA9"/>
    <w:rsid w:val="00D43EEA"/>
    <w:rsid w:val="00D541D3"/>
    <w:rsid w:val="00D56823"/>
    <w:rsid w:val="00D64415"/>
    <w:rsid w:val="00D66C44"/>
    <w:rsid w:val="00D70F42"/>
    <w:rsid w:val="00D71CEC"/>
    <w:rsid w:val="00D72FB8"/>
    <w:rsid w:val="00D74232"/>
    <w:rsid w:val="00D75408"/>
    <w:rsid w:val="00D76320"/>
    <w:rsid w:val="00D82466"/>
    <w:rsid w:val="00DA7001"/>
    <w:rsid w:val="00DB410C"/>
    <w:rsid w:val="00DC07C0"/>
    <w:rsid w:val="00DE03FD"/>
    <w:rsid w:val="00DE4547"/>
    <w:rsid w:val="00DF4B19"/>
    <w:rsid w:val="00DF563B"/>
    <w:rsid w:val="00E059CB"/>
    <w:rsid w:val="00E05F8C"/>
    <w:rsid w:val="00E10CC6"/>
    <w:rsid w:val="00E12CE4"/>
    <w:rsid w:val="00E41D62"/>
    <w:rsid w:val="00E50B31"/>
    <w:rsid w:val="00E51918"/>
    <w:rsid w:val="00E5266C"/>
    <w:rsid w:val="00E607F6"/>
    <w:rsid w:val="00E67E49"/>
    <w:rsid w:val="00E73E2B"/>
    <w:rsid w:val="00E74CC2"/>
    <w:rsid w:val="00E7710A"/>
    <w:rsid w:val="00E77CBD"/>
    <w:rsid w:val="00E801F3"/>
    <w:rsid w:val="00E84D28"/>
    <w:rsid w:val="00E90F6F"/>
    <w:rsid w:val="00E916B9"/>
    <w:rsid w:val="00E938A6"/>
    <w:rsid w:val="00E9426A"/>
    <w:rsid w:val="00E96626"/>
    <w:rsid w:val="00EA2E7B"/>
    <w:rsid w:val="00EA31C5"/>
    <w:rsid w:val="00EA42F7"/>
    <w:rsid w:val="00EA59A1"/>
    <w:rsid w:val="00EA6838"/>
    <w:rsid w:val="00EC5E0F"/>
    <w:rsid w:val="00EC66FA"/>
    <w:rsid w:val="00ED5113"/>
    <w:rsid w:val="00ED5428"/>
    <w:rsid w:val="00EF4099"/>
    <w:rsid w:val="00F01956"/>
    <w:rsid w:val="00F10F98"/>
    <w:rsid w:val="00F165E8"/>
    <w:rsid w:val="00F179ED"/>
    <w:rsid w:val="00F209A5"/>
    <w:rsid w:val="00F20F8C"/>
    <w:rsid w:val="00F2255E"/>
    <w:rsid w:val="00F32AE2"/>
    <w:rsid w:val="00F33DE9"/>
    <w:rsid w:val="00F35919"/>
    <w:rsid w:val="00F36510"/>
    <w:rsid w:val="00F36682"/>
    <w:rsid w:val="00F379FC"/>
    <w:rsid w:val="00F42E76"/>
    <w:rsid w:val="00F443EB"/>
    <w:rsid w:val="00F45A50"/>
    <w:rsid w:val="00F61C47"/>
    <w:rsid w:val="00F7674C"/>
    <w:rsid w:val="00F80DF8"/>
    <w:rsid w:val="00F842C7"/>
    <w:rsid w:val="00F90132"/>
    <w:rsid w:val="00F9190D"/>
    <w:rsid w:val="00F947F1"/>
    <w:rsid w:val="00FB658A"/>
    <w:rsid w:val="00FC149B"/>
    <w:rsid w:val="00FC2832"/>
    <w:rsid w:val="00FC4D67"/>
    <w:rsid w:val="00FD145C"/>
    <w:rsid w:val="00FD369C"/>
    <w:rsid w:val="00FD3A18"/>
    <w:rsid w:val="00FF1C22"/>
    <w:rsid w:val="00FF2731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84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68343459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801148783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</w:divsChild>
    </w:div>
    <w:div w:id="114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ell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ranell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13349;fld=134;dst=100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ДЕКЛАРАЦИЯ ЖИЛОГО  КОМПЛЕКСА</vt:lpstr>
    </vt:vector>
  </TitlesOfParts>
  <Company>1</Company>
  <LinksUpToDate>false</LinksUpToDate>
  <CharactersWithSpaces>11530</CharactersWithSpaces>
  <SharedDoc>false</SharedDoc>
  <HLinks>
    <vt:vector size="12" baseType="variant"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consultantplus://offline/main?base=ROS;n=113349;fld=134;dst=100882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http://www.granelle.ru/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ДЕКЛАРАЦИЯ ЖИЛОГО  КОМПЛЕКСА</dc:title>
  <dc:creator>1</dc:creator>
  <cp:lastModifiedBy>User</cp:lastModifiedBy>
  <cp:revision>3</cp:revision>
  <cp:lastPrinted>2013-11-08T13:49:00Z</cp:lastPrinted>
  <dcterms:created xsi:type="dcterms:W3CDTF">2014-08-04T06:26:00Z</dcterms:created>
  <dcterms:modified xsi:type="dcterms:W3CDTF">2014-08-04T06:29:00Z</dcterms:modified>
</cp:coreProperties>
</file>